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F22" w:rsidRDefault="00AA7F22" w:rsidP="00AA7F22">
      <w:pPr>
        <w:spacing w:line="240" w:lineRule="auto"/>
        <w:jc w:val="center"/>
      </w:pPr>
      <w:r>
        <w:rPr>
          <w:rFonts w:eastAsia="方正小标宋_GBK" w:hint="eastAsia"/>
          <w:sz w:val="36"/>
        </w:rPr>
        <w:t>语文园地</w:t>
      </w:r>
    </w:p>
    <w:p w:rsidR="00AA7F22" w:rsidRDefault="00AA7F22" w:rsidP="00AA7F22">
      <w:pPr>
        <w:spacing w:line="240" w:lineRule="auto"/>
      </w:pPr>
    </w:p>
    <w:p w:rsidR="00AA7F22" w:rsidRDefault="00AA7F22" w:rsidP="00AA7F22">
      <w:pPr>
        <w:spacing w:line="240" w:lineRule="auto"/>
        <w:jc w:val="center"/>
      </w:pPr>
      <w:r>
        <w:rPr>
          <w:noProof/>
        </w:rPr>
        <w:drawing>
          <wp:inline distT="0" distB="0" distL="0" distR="0">
            <wp:extent cx="877320" cy="252720"/>
            <wp:effectExtent l="0" t="0" r="0" b="0"/>
            <wp:docPr id="1108" name="教材分析.jpg" descr="id:21475072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5"/>
                    <a:stretch>
                      <a:fillRect/>
                    </a:stretch>
                  </pic:blipFill>
                  <pic:spPr>
                    <a:xfrm>
                      <a:off x="0" y="0"/>
                      <a:ext cx="877320" cy="252720"/>
                    </a:xfrm>
                    <a:prstGeom prst="rect">
                      <a:avLst/>
                    </a:prstGeom>
                  </pic:spPr>
                </pic:pic>
              </a:graphicData>
            </a:graphic>
          </wp:inline>
        </w:drawing>
      </w:r>
    </w:p>
    <w:p w:rsidR="00AA7F22" w:rsidRDefault="00AA7F22" w:rsidP="00AA7F22">
      <w:pPr>
        <w:spacing w:line="240" w:lineRule="auto"/>
        <w:ind w:firstLineChars="200" w:firstLine="360"/>
      </w:pPr>
      <w:r>
        <w:rPr>
          <w:rFonts w:hint="eastAsia"/>
        </w:rPr>
        <w:t>本单元《语文园地》安排了四个板块的内容。“交流平台”结合本单元课文</w:t>
      </w:r>
      <w:r>
        <w:rPr>
          <w:rFonts w:ascii="方正书宋_GBK" w:hAnsi="方正书宋_GBK"/>
        </w:rPr>
        <w:t>,</w:t>
      </w:r>
      <w:r>
        <w:rPr>
          <w:rFonts w:hint="eastAsia"/>
        </w:rPr>
        <w:t>引导学生梳理总结</w:t>
      </w:r>
      <w:r>
        <w:rPr>
          <w:rFonts w:ascii="方正书宋_GBK" w:hAnsi="方正书宋_GBK"/>
        </w:rPr>
        <w:t>,</w:t>
      </w:r>
      <w:r>
        <w:rPr>
          <w:rFonts w:hint="eastAsia"/>
        </w:rPr>
        <w:t>抓住人物的动作、语言、神态</w:t>
      </w:r>
      <w:r>
        <w:rPr>
          <w:rFonts w:ascii="方正书宋_GBK" w:hAnsi="方正书宋_GBK"/>
        </w:rPr>
        <w:t>,</w:t>
      </w:r>
      <w:r>
        <w:rPr>
          <w:rFonts w:hint="eastAsia"/>
        </w:rPr>
        <w:t>体会人物内心的阅读方法。“词句段运用”安排了两项内容。第一题提供了三组例句</w:t>
      </w:r>
      <w:r>
        <w:rPr>
          <w:rFonts w:ascii="方正书宋_GBK" w:hAnsi="方正书宋_GBK"/>
        </w:rPr>
        <w:t>,</w:t>
      </w:r>
      <w:r>
        <w:rPr>
          <w:rFonts w:hint="eastAsia"/>
        </w:rPr>
        <w:t>要求学生在体会人物的内心后</w:t>
      </w:r>
      <w:r>
        <w:rPr>
          <w:rFonts w:ascii="方正书宋_GBK" w:hAnsi="方正书宋_GBK"/>
        </w:rPr>
        <w:t>,</w:t>
      </w:r>
      <w:r>
        <w:rPr>
          <w:rFonts w:hint="eastAsia"/>
        </w:rPr>
        <w:t>选择一种情景仿写</w:t>
      </w:r>
      <w:r>
        <w:rPr>
          <w:rFonts w:ascii="方正书宋_GBK" w:hAnsi="方正书宋_GBK"/>
        </w:rPr>
        <w:t>,</w:t>
      </w:r>
      <w:r>
        <w:rPr>
          <w:rFonts w:hint="eastAsia"/>
        </w:rPr>
        <w:t>引导学生学习根据具体情境恰当地运用动作、语言、神态描写表现人物内心。第二题提供了两个例句</w:t>
      </w:r>
      <w:r>
        <w:rPr>
          <w:rFonts w:ascii="方正书宋_GBK" w:hAnsi="方正书宋_GBK"/>
        </w:rPr>
        <w:t>,</w:t>
      </w:r>
      <w:r>
        <w:rPr>
          <w:rFonts w:hint="eastAsia"/>
        </w:rPr>
        <w:t>要求学生体会其表达效果并仿说</w:t>
      </w:r>
      <w:r>
        <w:rPr>
          <w:rFonts w:ascii="方正书宋_GBK" w:hAnsi="方正书宋_GBK"/>
        </w:rPr>
        <w:t>,</w:t>
      </w:r>
      <w:r>
        <w:rPr>
          <w:rFonts w:hint="eastAsia"/>
        </w:rPr>
        <w:t>意在让学生学习运用对比的方法描写人物的状态</w:t>
      </w:r>
      <w:r>
        <w:rPr>
          <w:rFonts w:ascii="方正书宋_GBK" w:hAnsi="方正书宋_GBK"/>
        </w:rPr>
        <w:t>,</w:t>
      </w:r>
      <w:r>
        <w:rPr>
          <w:rFonts w:hint="eastAsia"/>
        </w:rPr>
        <w:t>增强表达效果。“书写提示”从标题和作者的书写位置要醒目、段落要分明两个方面提示了书写要点</w:t>
      </w:r>
      <w:r>
        <w:rPr>
          <w:rFonts w:ascii="方正书宋_GBK" w:hAnsi="方正书宋_GBK"/>
        </w:rPr>
        <w:t>,</w:t>
      </w:r>
      <w:r>
        <w:rPr>
          <w:rFonts w:hint="eastAsia"/>
        </w:rPr>
        <w:t>是全套教材第一次从篇章的角度对书写提出要求</w:t>
      </w:r>
      <w:r>
        <w:rPr>
          <w:rFonts w:ascii="方正书宋_GBK" w:hAnsi="方正书宋_GBK"/>
        </w:rPr>
        <w:t>,</w:t>
      </w:r>
      <w:r>
        <w:rPr>
          <w:rFonts w:hint="eastAsia"/>
        </w:rPr>
        <w:t>让学生学习规范书写整篇文章。“日积月累”编排了两首唐诗。</w:t>
      </w:r>
    </w:p>
    <w:p w:rsidR="00AA7F22" w:rsidRDefault="00AA7F22" w:rsidP="00AA7F22">
      <w:pPr>
        <w:spacing w:line="240" w:lineRule="auto"/>
        <w:jc w:val="center"/>
      </w:pPr>
      <w:r>
        <w:rPr>
          <w:noProof/>
        </w:rPr>
        <w:drawing>
          <wp:inline distT="0" distB="0" distL="0" distR="0">
            <wp:extent cx="877320" cy="252720"/>
            <wp:effectExtent l="0" t="0" r="0" b="0"/>
            <wp:docPr id="1109" name="教学目标.jpg" descr="id:21475072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AA7F22" w:rsidRDefault="00AA7F22" w:rsidP="00AA7F22">
      <w:pPr>
        <w:spacing w:line="240" w:lineRule="auto"/>
        <w:ind w:firstLineChars="200" w:firstLine="360"/>
      </w:pPr>
      <w:r>
        <w:rPr>
          <w:rFonts w:ascii="NEU-HZ-S92" w:hAnsi="NEU-HZ-S92"/>
        </w:rPr>
        <w:t>1</w:t>
      </w:r>
      <w:r>
        <w:t>.</w:t>
      </w:r>
      <w:r>
        <w:rPr>
          <w:rFonts w:hint="eastAsia"/>
        </w:rPr>
        <w:t>能交流、总结“抓住人物的动作、语言、神态</w:t>
      </w:r>
      <w:r>
        <w:rPr>
          <w:rFonts w:ascii="方正书宋_GBK" w:hAnsi="方正书宋_GBK"/>
        </w:rPr>
        <w:t>,</w:t>
      </w:r>
      <w:r>
        <w:rPr>
          <w:rFonts w:hint="eastAsia"/>
        </w:rPr>
        <w:t>体会人物的内心”的阅读方法。</w:t>
      </w:r>
    </w:p>
    <w:p w:rsidR="00AA7F22" w:rsidRDefault="00AA7F22" w:rsidP="00AA7F22">
      <w:pPr>
        <w:spacing w:line="240" w:lineRule="auto"/>
        <w:ind w:firstLineChars="200" w:firstLine="360"/>
      </w:pPr>
      <w:r>
        <w:rPr>
          <w:rFonts w:ascii="NEU-HZ-S92" w:hAnsi="NEU-HZ-S92"/>
        </w:rPr>
        <w:t>2</w:t>
      </w:r>
      <w:r>
        <w:t>.</w:t>
      </w:r>
      <w:r>
        <w:rPr>
          <w:rFonts w:hint="eastAsia"/>
        </w:rPr>
        <w:t>能从描写人物动作、语言、神态的例句中体会人物的内心</w:t>
      </w:r>
      <w:r>
        <w:rPr>
          <w:rFonts w:ascii="方正书宋_GBK" w:hAnsi="方正书宋_GBK"/>
        </w:rPr>
        <w:t>,</w:t>
      </w:r>
      <w:r>
        <w:rPr>
          <w:rFonts w:hint="eastAsia"/>
        </w:rPr>
        <w:t>并能选择一种情景进行仿写。</w:t>
      </w:r>
    </w:p>
    <w:p w:rsidR="00AA7F22" w:rsidRDefault="00AA7F22" w:rsidP="00AA7F22">
      <w:pPr>
        <w:spacing w:line="240" w:lineRule="auto"/>
        <w:ind w:firstLineChars="200" w:firstLine="360"/>
      </w:pPr>
      <w:r>
        <w:rPr>
          <w:rFonts w:ascii="NEU-HZ-S92" w:hAnsi="NEU-HZ-S92"/>
        </w:rPr>
        <w:t>3</w:t>
      </w:r>
      <w:r>
        <w:t>.</w:t>
      </w:r>
      <w:r>
        <w:rPr>
          <w:rFonts w:hint="eastAsia"/>
        </w:rPr>
        <w:t>能体会描写人物“与平时不同的表现”这一表达方式的效果</w:t>
      </w:r>
      <w:r>
        <w:rPr>
          <w:rFonts w:ascii="方正书宋_GBK" w:hAnsi="方正书宋_GBK"/>
        </w:rPr>
        <w:t>,</w:t>
      </w:r>
      <w:r>
        <w:rPr>
          <w:rFonts w:hint="eastAsia"/>
        </w:rPr>
        <w:t>并能仿说句子。</w:t>
      </w:r>
    </w:p>
    <w:p w:rsidR="00AA7F22" w:rsidRDefault="00AA7F22" w:rsidP="00AA7F22">
      <w:pPr>
        <w:spacing w:line="240" w:lineRule="auto"/>
        <w:ind w:firstLineChars="200" w:firstLine="360"/>
      </w:pPr>
      <w:r>
        <w:rPr>
          <w:rFonts w:ascii="NEU-HZ-S92" w:hAnsi="NEU-HZ-S92"/>
        </w:rPr>
        <w:t>4</w:t>
      </w:r>
      <w:r>
        <w:t>.</w:t>
      </w:r>
      <w:r>
        <w:rPr>
          <w:rFonts w:hint="eastAsia"/>
        </w:rPr>
        <w:t>了解篇章书写的格式要求</w:t>
      </w:r>
      <w:r>
        <w:rPr>
          <w:rFonts w:ascii="方正书宋_GBK" w:hAnsi="方正书宋_GBK"/>
        </w:rPr>
        <w:t>,</w:t>
      </w:r>
      <w:r>
        <w:rPr>
          <w:rFonts w:hint="eastAsia"/>
        </w:rPr>
        <w:t>书写时能做到标题和作者位置醒目、段落分明。</w:t>
      </w:r>
    </w:p>
    <w:p w:rsidR="00AA7F22" w:rsidRDefault="00AA7F22" w:rsidP="00AA7F22">
      <w:pPr>
        <w:spacing w:line="240" w:lineRule="auto"/>
        <w:ind w:firstLineChars="200" w:firstLine="360"/>
      </w:pPr>
      <w:r>
        <w:rPr>
          <w:rFonts w:ascii="NEU-HZ-S92" w:hAnsi="NEU-HZ-S92"/>
        </w:rPr>
        <w:t>5</w:t>
      </w:r>
      <w:r>
        <w:t>.</w:t>
      </w:r>
      <w:r>
        <w:rPr>
          <w:rFonts w:hint="eastAsia"/>
        </w:rPr>
        <w:t>朗读、背诵《凉州词》《黄鹤楼送孟浩然之广陵》。</w:t>
      </w:r>
    </w:p>
    <w:p w:rsidR="00AA7F22" w:rsidRDefault="00AA7F22" w:rsidP="00AA7F22">
      <w:pPr>
        <w:spacing w:line="240" w:lineRule="auto"/>
        <w:jc w:val="center"/>
      </w:pPr>
      <w:r>
        <w:rPr>
          <w:noProof/>
        </w:rPr>
        <w:drawing>
          <wp:inline distT="0" distB="0" distL="0" distR="0">
            <wp:extent cx="877320" cy="252720"/>
            <wp:effectExtent l="0" t="0" r="0" b="0"/>
            <wp:docPr id="1110" name="教学建议.jpg" descr="id:21475072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AA7F22" w:rsidRDefault="00AA7F22" w:rsidP="00AA7F22">
      <w:pPr>
        <w:spacing w:line="240" w:lineRule="auto"/>
        <w:ind w:firstLineChars="200" w:firstLine="360"/>
      </w:pPr>
      <w:r>
        <w:rPr>
          <w:rFonts w:ascii="NEU-HZ-S92" w:hAnsi="NEU-HZ-S92"/>
        </w:rPr>
        <w:t>1</w:t>
      </w:r>
      <w:r>
        <w:t>.</w:t>
      </w:r>
      <w:r>
        <w:rPr>
          <w:rFonts w:hint="eastAsia"/>
        </w:rPr>
        <w:t>引导学生交流“例句是如何将人物的内心表现出来的”。可先让学生自由朗读例句并思考</w:t>
      </w:r>
      <w:r>
        <w:rPr>
          <w:rFonts w:ascii="方正书宋_GBK" w:hAnsi="方正书宋_GBK"/>
        </w:rPr>
        <w:t>:</w:t>
      </w:r>
      <w:r>
        <w:rPr>
          <w:rFonts w:hint="eastAsia"/>
        </w:rPr>
        <w:t>句子中的哪些描写让你体会到了人物的内心</w:t>
      </w:r>
      <w:r>
        <w:rPr>
          <w:rFonts w:ascii="方正书宋_GBK" w:hAnsi="方正书宋_GBK"/>
        </w:rPr>
        <w:t>?</w:t>
      </w:r>
      <w:r>
        <w:rPr>
          <w:rFonts w:hint="eastAsia"/>
        </w:rPr>
        <w:t>再引导学生说说分别从三组例句中体会到了人物怎样的感情</w:t>
      </w:r>
      <w:r>
        <w:rPr>
          <w:rFonts w:ascii="方正书宋_GBK" w:hAnsi="方正书宋_GBK"/>
        </w:rPr>
        <w:t>,</w:t>
      </w:r>
      <w:r>
        <w:rPr>
          <w:rFonts w:hint="eastAsia"/>
        </w:rPr>
        <w:t>他们当时心里可能在想些什么。</w:t>
      </w:r>
    </w:p>
    <w:p w:rsidR="00AA7F22" w:rsidRDefault="00AA7F22" w:rsidP="00AA7F22">
      <w:pPr>
        <w:spacing w:line="240" w:lineRule="auto"/>
        <w:ind w:firstLineChars="200" w:firstLine="360"/>
      </w:pPr>
      <w:r>
        <w:rPr>
          <w:rFonts w:ascii="NEU-HZ-S92" w:hAnsi="NEU-HZ-S92"/>
        </w:rPr>
        <w:t>2</w:t>
      </w:r>
      <w:r>
        <w:t>.</w:t>
      </w:r>
      <w:r>
        <w:rPr>
          <w:rFonts w:hint="eastAsia"/>
        </w:rPr>
        <w:t>引导学生体会句子的表达效果。教师可将关于平时表现的语句删去</w:t>
      </w:r>
      <w:r>
        <w:rPr>
          <w:rFonts w:ascii="方正书宋_GBK" w:hAnsi="方正书宋_GBK"/>
        </w:rPr>
        <w:t>,</w:t>
      </w:r>
      <w:r>
        <w:rPr>
          <w:rFonts w:hint="eastAsia"/>
        </w:rPr>
        <w:t>再与原句对比</w:t>
      </w:r>
      <w:r>
        <w:rPr>
          <w:rFonts w:ascii="方正书宋_GBK" w:hAnsi="方正书宋_GBK"/>
        </w:rPr>
        <w:t>,</w:t>
      </w:r>
      <w:r>
        <w:rPr>
          <w:rFonts w:hint="eastAsia"/>
        </w:rPr>
        <w:t>引导学生在比较中发现</w:t>
      </w:r>
      <w:r>
        <w:rPr>
          <w:rFonts w:ascii="方正书宋_GBK" w:hAnsi="方正书宋_GBK"/>
        </w:rPr>
        <w:t>,</w:t>
      </w:r>
      <w:r>
        <w:rPr>
          <w:rFonts w:hint="eastAsia"/>
        </w:rPr>
        <w:t>以平时的表现做铺垫</w:t>
      </w:r>
      <w:r>
        <w:rPr>
          <w:rFonts w:ascii="方正书宋_GBK" w:hAnsi="方正书宋_GBK"/>
        </w:rPr>
        <w:t>,</w:t>
      </w:r>
      <w:r>
        <w:rPr>
          <w:rFonts w:hint="eastAsia"/>
        </w:rPr>
        <w:t>更能突显此刻表现的特别之处。</w:t>
      </w:r>
    </w:p>
    <w:p w:rsidR="00AA7F22" w:rsidRDefault="00AA7F22" w:rsidP="00AA7F22">
      <w:pPr>
        <w:spacing w:line="240" w:lineRule="auto"/>
        <w:ind w:firstLineChars="200" w:firstLine="360"/>
      </w:pPr>
      <w:r>
        <w:rPr>
          <w:rFonts w:ascii="NEU-HZ-S92" w:hAnsi="NEU-HZ-S92"/>
        </w:rPr>
        <w:lastRenderedPageBreak/>
        <w:t>3</w:t>
      </w:r>
      <w:r>
        <w:t>.</w:t>
      </w:r>
      <w:r>
        <w:rPr>
          <w:rFonts w:hint="eastAsia"/>
        </w:rPr>
        <w:t>让学生自读范例旁边的要点提示</w:t>
      </w:r>
      <w:r>
        <w:rPr>
          <w:rFonts w:ascii="方正书宋_GBK" w:hAnsi="方正书宋_GBK"/>
        </w:rPr>
        <w:t>,</w:t>
      </w:r>
      <w:r>
        <w:rPr>
          <w:rFonts w:hint="eastAsia"/>
        </w:rPr>
        <w:t>对照范例交流自己的发现。比如</w:t>
      </w:r>
      <w:r>
        <w:rPr>
          <w:rFonts w:ascii="方正书宋_GBK" w:hAnsi="方正书宋_GBK"/>
        </w:rPr>
        <w:t>,</w:t>
      </w:r>
      <w:r>
        <w:rPr>
          <w:rFonts w:hint="eastAsia"/>
        </w:rPr>
        <w:t>标题和作者各占一行</w:t>
      </w:r>
      <w:r>
        <w:rPr>
          <w:rFonts w:ascii="方正书宋_GBK" w:hAnsi="方正书宋_GBK"/>
        </w:rPr>
        <w:t>,</w:t>
      </w:r>
      <w:r>
        <w:rPr>
          <w:rFonts w:hint="eastAsia"/>
        </w:rPr>
        <w:t>都是居中书写的</w:t>
      </w:r>
      <w:r>
        <w:rPr>
          <w:rFonts w:ascii="方正书宋_GBK" w:hAnsi="方正书宋_GBK"/>
        </w:rPr>
        <w:t>;</w:t>
      </w:r>
      <w:r>
        <w:rPr>
          <w:rFonts w:hint="eastAsia"/>
        </w:rPr>
        <w:t>每段要另起一行</w:t>
      </w:r>
      <w:r>
        <w:rPr>
          <w:rFonts w:ascii="方正书宋_GBK" w:hAnsi="方正书宋_GBK"/>
        </w:rPr>
        <w:t>,</w:t>
      </w:r>
      <w:r>
        <w:rPr>
          <w:rFonts w:hint="eastAsia"/>
        </w:rPr>
        <w:t>开头要空两个字的位置。除了教材提示的要点</w:t>
      </w:r>
      <w:r>
        <w:rPr>
          <w:rFonts w:ascii="方正书宋_GBK" w:hAnsi="方正书宋_GBK"/>
        </w:rPr>
        <w:t>,</w:t>
      </w:r>
      <w:r>
        <w:rPr>
          <w:rFonts w:hint="eastAsia"/>
        </w:rPr>
        <w:t>还可鼓励学生自己发现需要注意的地方</w:t>
      </w:r>
      <w:r>
        <w:rPr>
          <w:rFonts w:ascii="方正书宋_GBK" w:hAnsi="方正书宋_GBK"/>
        </w:rPr>
        <w:t>,</w:t>
      </w:r>
      <w:r>
        <w:rPr>
          <w:rFonts w:hint="eastAsia"/>
        </w:rPr>
        <w:t>如字的间距要均匀。</w:t>
      </w:r>
    </w:p>
    <w:p w:rsidR="00AA7F22" w:rsidRDefault="00AA7F22" w:rsidP="00AA7F22">
      <w:pPr>
        <w:spacing w:line="240" w:lineRule="auto"/>
        <w:jc w:val="center"/>
      </w:pPr>
      <w:r>
        <w:rPr>
          <w:noProof/>
        </w:rPr>
        <w:drawing>
          <wp:inline distT="0" distB="0" distL="0" distR="0">
            <wp:extent cx="1170720" cy="252720"/>
            <wp:effectExtent l="0" t="0" r="0" b="0"/>
            <wp:docPr id="1111" name="教学重难点.jpg" descr="id:21475072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8"/>
                    <a:stretch>
                      <a:fillRect/>
                    </a:stretch>
                  </pic:blipFill>
                  <pic:spPr>
                    <a:xfrm>
                      <a:off x="0" y="0"/>
                      <a:ext cx="1170720" cy="252720"/>
                    </a:xfrm>
                    <a:prstGeom prst="rect">
                      <a:avLst/>
                    </a:prstGeom>
                  </pic:spPr>
                </pic:pic>
              </a:graphicData>
            </a:graphic>
          </wp:inline>
        </w:drawing>
      </w:r>
    </w:p>
    <w:p w:rsidR="00AA7F22" w:rsidRDefault="00AA7F22" w:rsidP="00AA7F22">
      <w:pPr>
        <w:spacing w:line="240" w:lineRule="auto"/>
        <w:ind w:firstLineChars="200" w:firstLine="360"/>
      </w:pPr>
      <w:r>
        <w:rPr>
          <w:rFonts w:eastAsia="方正黑体_GBK" w:hint="eastAsia"/>
          <w:color w:val="FF00FF"/>
        </w:rPr>
        <w:t>重点</w:t>
      </w:r>
      <w:r>
        <w:rPr>
          <w:rFonts w:ascii="方正黑体_GBK" w:hAnsi="方正黑体_GBK"/>
          <w:color w:val="FF00FF"/>
        </w:rPr>
        <w:t>:</w:t>
      </w:r>
      <w:r>
        <w:rPr>
          <w:rFonts w:ascii="NEU-HZ-S92" w:hAnsi="NEU-HZ-S92"/>
        </w:rPr>
        <w:t>1</w:t>
      </w:r>
      <w:r>
        <w:t>.</w:t>
      </w:r>
      <w:r>
        <w:rPr>
          <w:rFonts w:hint="eastAsia"/>
        </w:rPr>
        <w:t>引导学生了解和掌握抓住人物动作、语言、神态</w:t>
      </w:r>
      <w:r>
        <w:rPr>
          <w:rFonts w:ascii="方正书宋_GBK" w:hAnsi="方正书宋_GBK"/>
        </w:rPr>
        <w:t>,</w:t>
      </w:r>
      <w:r>
        <w:rPr>
          <w:rFonts w:hint="eastAsia"/>
        </w:rPr>
        <w:t>体会人物的内心</w:t>
      </w:r>
      <w:r>
        <w:rPr>
          <w:rFonts w:ascii="方正书宋_GBK" w:hAnsi="方正书宋_GBK"/>
        </w:rPr>
        <w:t>,</w:t>
      </w:r>
      <w:r>
        <w:rPr>
          <w:rFonts w:hint="eastAsia"/>
        </w:rPr>
        <w:t>可以加深对课文内容的理解。</w:t>
      </w:r>
    </w:p>
    <w:p w:rsidR="00AA7F22" w:rsidRDefault="00AA7F22" w:rsidP="00AA7F22">
      <w:pPr>
        <w:spacing w:line="240" w:lineRule="auto"/>
        <w:ind w:firstLineChars="200" w:firstLine="360"/>
      </w:pPr>
      <w:r>
        <w:rPr>
          <w:rFonts w:ascii="NEU-HZ-S92" w:hAnsi="NEU-HZ-S92"/>
        </w:rPr>
        <w:t>2</w:t>
      </w:r>
      <w:r>
        <w:t>.</w:t>
      </w:r>
      <w:r>
        <w:rPr>
          <w:rFonts w:hint="eastAsia"/>
        </w:rPr>
        <w:t>学会选择一种场景写一段话</w:t>
      </w:r>
      <w:r>
        <w:rPr>
          <w:rFonts w:ascii="方正书宋_GBK" w:hAnsi="方正书宋_GBK"/>
        </w:rPr>
        <w:t>,</w:t>
      </w:r>
      <w:r>
        <w:rPr>
          <w:rFonts w:hint="eastAsia"/>
        </w:rPr>
        <w:t>通过人物动作、语言、神态表现人物的心理活动。</w:t>
      </w:r>
    </w:p>
    <w:p w:rsidR="00AA7F22" w:rsidRDefault="00AA7F22" w:rsidP="00AA7F22">
      <w:pPr>
        <w:spacing w:line="240" w:lineRule="auto"/>
        <w:ind w:firstLineChars="200" w:firstLine="360"/>
      </w:pPr>
      <w:r>
        <w:rPr>
          <w:rFonts w:ascii="NEU-HZ-S92" w:hAnsi="NEU-HZ-S92"/>
        </w:rPr>
        <w:t>3</w:t>
      </w:r>
      <w:r>
        <w:t>.</w:t>
      </w:r>
      <w:r>
        <w:rPr>
          <w:rFonts w:hint="eastAsia"/>
        </w:rPr>
        <w:t>理解古诗《凉州词》《黄鹤楼送孟浩然之广陵》</w:t>
      </w:r>
      <w:r>
        <w:rPr>
          <w:rFonts w:ascii="方正书宋_GBK" w:hAnsi="方正书宋_GBK"/>
        </w:rPr>
        <w:t>,</w:t>
      </w:r>
      <w:r>
        <w:rPr>
          <w:rFonts w:hint="eastAsia"/>
        </w:rPr>
        <w:t>积累古诗。</w:t>
      </w:r>
    </w:p>
    <w:p w:rsidR="00AA7F22" w:rsidRDefault="00AA7F22" w:rsidP="00AA7F22">
      <w:pPr>
        <w:spacing w:line="240" w:lineRule="auto"/>
        <w:ind w:firstLineChars="200" w:firstLine="360"/>
      </w:pPr>
      <w:r>
        <w:rPr>
          <w:rFonts w:eastAsia="方正黑体_GBK" w:hint="eastAsia"/>
          <w:color w:val="FF00FF"/>
        </w:rPr>
        <w:t>难点</w:t>
      </w:r>
      <w:r>
        <w:rPr>
          <w:rFonts w:ascii="方正黑体_GBK" w:hAnsi="方正黑体_GBK"/>
          <w:color w:val="FF00FF"/>
        </w:rPr>
        <w:t>:</w:t>
      </w:r>
      <w:r>
        <w:rPr>
          <w:rFonts w:ascii="NEU-HZ-S92" w:hAnsi="NEU-HZ-S92"/>
        </w:rPr>
        <w:t>1</w:t>
      </w:r>
      <w:r>
        <w:t>.</w:t>
      </w:r>
      <w:r>
        <w:rPr>
          <w:rFonts w:hint="eastAsia"/>
        </w:rPr>
        <w:t>引导学生了解和掌握抓住人物的动作、语言、神态</w:t>
      </w:r>
      <w:r>
        <w:rPr>
          <w:rFonts w:ascii="方正书宋_GBK" w:hAnsi="方正书宋_GBK"/>
        </w:rPr>
        <w:t>,</w:t>
      </w:r>
      <w:r>
        <w:rPr>
          <w:rFonts w:hint="eastAsia"/>
        </w:rPr>
        <w:t>体会人物的内心</w:t>
      </w:r>
      <w:r>
        <w:rPr>
          <w:rFonts w:ascii="方正书宋_GBK" w:hAnsi="方正书宋_GBK"/>
        </w:rPr>
        <w:t>,</w:t>
      </w:r>
      <w:r>
        <w:rPr>
          <w:rFonts w:hint="eastAsia"/>
        </w:rPr>
        <w:t>可以加深对课文内容的理解。</w:t>
      </w:r>
    </w:p>
    <w:p w:rsidR="00AA7F22" w:rsidRDefault="00AA7F22" w:rsidP="00AA7F22">
      <w:pPr>
        <w:spacing w:line="240" w:lineRule="auto"/>
        <w:ind w:firstLineChars="200" w:firstLine="360"/>
      </w:pPr>
      <w:r>
        <w:rPr>
          <w:rFonts w:ascii="NEU-HZ-S92" w:hAnsi="NEU-HZ-S92"/>
        </w:rPr>
        <w:t>2</w:t>
      </w:r>
      <w:r>
        <w:t>.</w:t>
      </w:r>
      <w:r>
        <w:rPr>
          <w:rFonts w:hint="eastAsia"/>
        </w:rPr>
        <w:t>学会选择一种场景写一段话</w:t>
      </w:r>
      <w:r>
        <w:rPr>
          <w:rFonts w:ascii="方正书宋_GBK" w:hAnsi="方正书宋_GBK"/>
        </w:rPr>
        <w:t>,</w:t>
      </w:r>
      <w:r>
        <w:rPr>
          <w:rFonts w:hint="eastAsia"/>
        </w:rPr>
        <w:t>通过人物动作、语言、神态表现人物的心理活动。</w:t>
      </w:r>
    </w:p>
    <w:p w:rsidR="00AA7F22" w:rsidRDefault="00AA7F22" w:rsidP="00AA7F22">
      <w:pPr>
        <w:spacing w:line="240" w:lineRule="auto"/>
        <w:jc w:val="center"/>
      </w:pPr>
      <w:r>
        <w:rPr>
          <w:noProof/>
        </w:rPr>
        <w:drawing>
          <wp:inline distT="0" distB="0" distL="0" distR="0">
            <wp:extent cx="877320" cy="252720"/>
            <wp:effectExtent l="0" t="0" r="0" b="0"/>
            <wp:docPr id="1112" name="教学准备.jpg" descr="id:21475072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9"/>
                    <a:stretch>
                      <a:fillRect/>
                    </a:stretch>
                  </pic:blipFill>
                  <pic:spPr>
                    <a:xfrm>
                      <a:off x="0" y="0"/>
                      <a:ext cx="877320" cy="252720"/>
                    </a:xfrm>
                    <a:prstGeom prst="rect">
                      <a:avLst/>
                    </a:prstGeom>
                  </pic:spPr>
                </pic:pic>
              </a:graphicData>
            </a:graphic>
          </wp:inline>
        </w:drawing>
      </w:r>
    </w:p>
    <w:p w:rsidR="00AA7F22" w:rsidRDefault="00AA7F22" w:rsidP="00AA7F22">
      <w:pPr>
        <w:spacing w:line="240" w:lineRule="auto"/>
        <w:ind w:firstLineChars="200" w:firstLine="360"/>
      </w:pPr>
      <w:r>
        <w:rPr>
          <w:rFonts w:hint="eastAsia"/>
        </w:rPr>
        <w:t>多媒体课件。</w:t>
      </w:r>
    </w:p>
    <w:p w:rsidR="00AA7F22" w:rsidRDefault="00AA7F22" w:rsidP="00AA7F22">
      <w:pPr>
        <w:spacing w:line="240" w:lineRule="auto"/>
        <w:jc w:val="center"/>
      </w:pPr>
      <w:r>
        <w:rPr>
          <w:noProof/>
        </w:rPr>
        <w:drawing>
          <wp:inline distT="0" distB="0" distL="0" distR="0">
            <wp:extent cx="877320" cy="252720"/>
            <wp:effectExtent l="0" t="0" r="0" b="0"/>
            <wp:docPr id="1113" name="课时安排.jpg" descr="id:21475072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0"/>
                    <a:stretch>
                      <a:fillRect/>
                    </a:stretch>
                  </pic:blipFill>
                  <pic:spPr>
                    <a:xfrm>
                      <a:off x="0" y="0"/>
                      <a:ext cx="877320" cy="252720"/>
                    </a:xfrm>
                    <a:prstGeom prst="rect">
                      <a:avLst/>
                    </a:prstGeom>
                  </pic:spPr>
                </pic:pic>
              </a:graphicData>
            </a:graphic>
          </wp:inline>
        </w:drawing>
      </w:r>
    </w:p>
    <w:p w:rsidR="00AA7F22" w:rsidRDefault="00AA7F22" w:rsidP="00AA7F22">
      <w:pPr>
        <w:spacing w:line="240" w:lineRule="auto"/>
        <w:ind w:firstLineChars="200" w:firstLine="360"/>
      </w:pPr>
      <w:r>
        <w:t>2~3</w:t>
      </w:r>
      <w:r>
        <w:rPr>
          <w:rFonts w:hint="eastAsia"/>
        </w:rPr>
        <w:t>课时</w:t>
      </w:r>
    </w:p>
    <w:p w:rsidR="00AA7F22" w:rsidRDefault="00AA7F22" w:rsidP="00AA7F22">
      <w:pPr>
        <w:spacing w:line="240" w:lineRule="auto"/>
        <w:jc w:val="center"/>
      </w:pPr>
      <w:r>
        <w:rPr>
          <w:noProof/>
        </w:rPr>
        <w:drawing>
          <wp:inline distT="0" distB="0" distL="0" distR="0">
            <wp:extent cx="2381040" cy="444960"/>
            <wp:effectExtent l="0" t="0" r="0" b="0"/>
            <wp:docPr id="1114" name="课时01.jpg" descr="id:21475072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1"/>
                    <a:stretch>
                      <a:fillRect/>
                    </a:stretch>
                  </pic:blipFill>
                  <pic:spPr>
                    <a:xfrm>
                      <a:off x="0" y="0"/>
                      <a:ext cx="2381040" cy="444960"/>
                    </a:xfrm>
                    <a:prstGeom prst="rect">
                      <a:avLst/>
                    </a:prstGeom>
                  </pic:spPr>
                </pic:pic>
              </a:graphicData>
            </a:graphic>
          </wp:inline>
        </w:drawing>
      </w:r>
    </w:p>
    <w:p w:rsidR="00AA7F22" w:rsidRDefault="00AA7F22" w:rsidP="00AA7F22">
      <w:pPr>
        <w:spacing w:line="240" w:lineRule="auto"/>
        <w:jc w:val="center"/>
      </w:pPr>
      <w:r>
        <w:rPr>
          <w:noProof/>
        </w:rPr>
        <w:drawing>
          <wp:inline distT="0" distB="0" distL="0" distR="0">
            <wp:extent cx="1085760" cy="291960"/>
            <wp:effectExtent l="0" t="0" r="0" b="0"/>
            <wp:docPr id="1115" name="课时目标.jpg" descr="id:21475072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2"/>
                    <a:stretch>
                      <a:fillRect/>
                    </a:stretch>
                  </pic:blipFill>
                  <pic:spPr>
                    <a:xfrm>
                      <a:off x="0" y="0"/>
                      <a:ext cx="1085760" cy="291960"/>
                    </a:xfrm>
                    <a:prstGeom prst="rect">
                      <a:avLst/>
                    </a:prstGeom>
                  </pic:spPr>
                </pic:pic>
              </a:graphicData>
            </a:graphic>
          </wp:inline>
        </w:drawing>
      </w:r>
    </w:p>
    <w:p w:rsidR="00AA7F22" w:rsidRDefault="00AA7F22" w:rsidP="00AA7F22">
      <w:pPr>
        <w:spacing w:line="240" w:lineRule="auto"/>
        <w:ind w:firstLineChars="200" w:firstLine="360"/>
      </w:pPr>
      <w:r>
        <w:rPr>
          <w:rFonts w:ascii="NEU-HZ-S92" w:hAnsi="NEU-HZ-S92"/>
        </w:rPr>
        <w:t>1</w:t>
      </w:r>
      <w:r>
        <w:t>.</w:t>
      </w:r>
      <w:r>
        <w:rPr>
          <w:rFonts w:hint="eastAsia"/>
        </w:rPr>
        <w:t>学会抓住人物的动作、语言、神态</w:t>
      </w:r>
      <w:r>
        <w:rPr>
          <w:rFonts w:ascii="方正书宋_GBK" w:hAnsi="方正书宋_GBK"/>
        </w:rPr>
        <w:t>,</w:t>
      </w:r>
      <w:r>
        <w:rPr>
          <w:rFonts w:hint="eastAsia"/>
        </w:rPr>
        <w:t>体会人物的内心。</w:t>
      </w:r>
    </w:p>
    <w:p w:rsidR="00AA7F22" w:rsidRDefault="00AA7F22" w:rsidP="00AA7F22">
      <w:pPr>
        <w:spacing w:line="240" w:lineRule="auto"/>
        <w:ind w:firstLineChars="200" w:firstLine="360"/>
      </w:pPr>
      <w:r>
        <w:rPr>
          <w:rFonts w:ascii="NEU-HZ-S92" w:hAnsi="NEU-HZ-S92"/>
        </w:rPr>
        <w:t>2</w:t>
      </w:r>
      <w:r>
        <w:t>.</w:t>
      </w:r>
      <w:r>
        <w:rPr>
          <w:rFonts w:hint="eastAsia"/>
        </w:rPr>
        <w:t>能选择一种情景对人物进行动作、语言和神态描写。</w:t>
      </w:r>
    </w:p>
    <w:p w:rsidR="00AA7F22" w:rsidRDefault="00AA7F22" w:rsidP="00AA7F22">
      <w:pPr>
        <w:spacing w:line="240" w:lineRule="auto"/>
        <w:ind w:firstLineChars="200" w:firstLine="360"/>
      </w:pPr>
      <w:r>
        <w:rPr>
          <w:rFonts w:ascii="NEU-HZ-S92" w:hAnsi="NEU-HZ-S92"/>
        </w:rPr>
        <w:t>3</w:t>
      </w:r>
      <w:r>
        <w:t>.</w:t>
      </w:r>
      <w:r>
        <w:rPr>
          <w:rFonts w:hint="eastAsia"/>
        </w:rPr>
        <w:t>能说一说同一个人物前后不同的表现。</w:t>
      </w:r>
    </w:p>
    <w:p w:rsidR="00AA7F22" w:rsidRDefault="00AA7F22" w:rsidP="00AA7F22">
      <w:pPr>
        <w:spacing w:line="240" w:lineRule="auto"/>
        <w:jc w:val="center"/>
        <w:rPr>
          <w:rFonts w:hint="eastAsia"/>
        </w:rPr>
      </w:pPr>
      <w:r>
        <w:rPr>
          <w:noProof/>
        </w:rPr>
        <w:drawing>
          <wp:inline distT="0" distB="0" distL="0" distR="0">
            <wp:extent cx="2014920" cy="432720"/>
            <wp:effectExtent l="0" t="0" r="0" b="0"/>
            <wp:docPr id="1116" name="教学过程.jpg" descr="id:21475072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3"/>
                    <a:stretch>
                      <a:fillRect/>
                    </a:stretch>
                  </pic:blipFill>
                  <pic:spPr>
                    <a:xfrm>
                      <a:off x="0" y="0"/>
                      <a:ext cx="2014920" cy="432720"/>
                    </a:xfrm>
                    <a:prstGeom prst="rect">
                      <a:avLst/>
                    </a:prstGeom>
                  </pic:spPr>
                </pic:pic>
              </a:graphicData>
            </a:graphic>
          </wp:inline>
        </w:drawing>
      </w:r>
    </w:p>
    <w:p w:rsidR="00AA7F22" w:rsidRDefault="00AA7F22" w:rsidP="00AA7F22">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讨论交流</w:t>
      </w:r>
      <w:r>
        <w:rPr>
          <w:rFonts w:ascii="方正黑体_GBK" w:hAnsi="方正黑体_GBK"/>
          <w:color w:val="FF00FF"/>
          <w:sz w:val="21"/>
        </w:rPr>
        <w:t>,</w:t>
      </w:r>
      <w:r>
        <w:rPr>
          <w:rFonts w:eastAsia="方正黑体_GBK" w:hint="eastAsia"/>
          <w:color w:val="FF00FF"/>
          <w:sz w:val="21"/>
        </w:rPr>
        <w:t>回顾方法</w:t>
      </w:r>
    </w:p>
    <w:p w:rsidR="00AA7F22" w:rsidRDefault="00AA7F22" w:rsidP="00AA7F22">
      <w:pPr>
        <w:spacing w:line="240" w:lineRule="auto"/>
      </w:pPr>
      <w:r>
        <w:lastRenderedPageBreak/>
        <w:t xml:space="preserve">　　</w:t>
      </w:r>
      <w:r>
        <w:rPr>
          <w:rFonts w:ascii="NEU-HZ-S92" w:hAnsi="NEU-HZ-S92"/>
        </w:rPr>
        <w:t>1</w:t>
      </w:r>
      <w:r>
        <w:t>.</w:t>
      </w:r>
      <w:r>
        <w:rPr>
          <w:rFonts w:hint="eastAsia"/>
        </w:rPr>
        <w:t>这个单元</w:t>
      </w:r>
      <w:r>
        <w:rPr>
          <w:rFonts w:ascii="方正书宋_GBK" w:hAnsi="方正书宋_GBK"/>
        </w:rPr>
        <w:t>,</w:t>
      </w:r>
      <w:r>
        <w:rPr>
          <w:rFonts w:hint="eastAsia"/>
        </w:rPr>
        <w:t>我们学习了抓住人物的动作、语言、神态</w:t>
      </w:r>
      <w:r>
        <w:rPr>
          <w:rFonts w:ascii="方正书宋_GBK" w:hAnsi="方正书宋_GBK"/>
        </w:rPr>
        <w:t>,</w:t>
      </w:r>
      <w:r>
        <w:rPr>
          <w:rFonts w:hint="eastAsia"/>
        </w:rPr>
        <w:t>体会人物的内心的方法。现在我们来交流一下这种方法。</w:t>
      </w:r>
      <w:r>
        <w:rPr>
          <w:rFonts w:ascii="方正书宋_GBK" w:hAnsi="方正书宋_GBK"/>
        </w:rPr>
        <w:t>(</w:t>
      </w:r>
      <w:r>
        <w:rPr>
          <w:rFonts w:hint="eastAsia"/>
        </w:rPr>
        <w:t>课件出示教材第</w:t>
      </w:r>
      <w:r>
        <w:t>66</w:t>
      </w:r>
      <w:r>
        <w:rPr>
          <w:rFonts w:hint="eastAsia"/>
        </w:rPr>
        <w:t>页“交流平台”的内容</w:t>
      </w:r>
      <w:r>
        <w:rPr>
          <w:rFonts w:ascii="方正书宋_GBK" w:hAnsi="方正书宋_GBK"/>
        </w:rPr>
        <w:t>)</w:t>
      </w:r>
    </w:p>
    <w:p w:rsidR="00AA7F22" w:rsidRDefault="00AA7F22" w:rsidP="00AA7F22">
      <w:pPr>
        <w:spacing w:line="240" w:lineRule="auto"/>
        <w:ind w:firstLineChars="200" w:firstLine="360"/>
      </w:pPr>
      <w:r>
        <w:rPr>
          <w:rFonts w:hint="eastAsia"/>
        </w:rPr>
        <w:t>指名读</w:t>
      </w:r>
      <w:r>
        <w:rPr>
          <w:rFonts w:ascii="方正书宋_GBK" w:hAnsi="方正书宋_GBK"/>
        </w:rPr>
        <w:t>,</w:t>
      </w:r>
      <w:r>
        <w:rPr>
          <w:rFonts w:hint="eastAsia"/>
        </w:rPr>
        <w:t>再全班齐读。</w:t>
      </w:r>
    </w:p>
    <w:p w:rsidR="00AA7F22" w:rsidRDefault="00AA7F22" w:rsidP="00AA7F22">
      <w:pPr>
        <w:spacing w:line="240" w:lineRule="auto"/>
        <w:ind w:firstLineChars="200" w:firstLine="360"/>
      </w:pPr>
      <w:r>
        <w:rPr>
          <w:rFonts w:ascii="NEU-HZ-S92" w:hAnsi="NEU-HZ-S92"/>
        </w:rPr>
        <w:t>2</w:t>
      </w:r>
      <w:r>
        <w:t>.</w:t>
      </w:r>
      <w:r>
        <w:rPr>
          <w:rFonts w:hint="eastAsia"/>
        </w:rPr>
        <w:t>四人小组讨论交流</w:t>
      </w:r>
      <w:r>
        <w:rPr>
          <w:rFonts w:ascii="方正书宋_GBK" w:hAnsi="方正书宋_GBK"/>
        </w:rPr>
        <w:t>:</w:t>
      </w:r>
      <w:r>
        <w:rPr>
          <w:rFonts w:hint="eastAsia"/>
        </w:rPr>
        <w:t>你还从学过的哪些课文中人物的动作、语言、神态中</w:t>
      </w:r>
      <w:r>
        <w:rPr>
          <w:rFonts w:ascii="方正书宋_GBK" w:hAnsi="方正书宋_GBK"/>
        </w:rPr>
        <w:t>,</w:t>
      </w:r>
      <w:r>
        <w:rPr>
          <w:rFonts w:hint="eastAsia"/>
        </w:rPr>
        <w:t>体会到了人物的内心</w:t>
      </w:r>
      <w:r>
        <w:rPr>
          <w:rFonts w:ascii="方正书宋_GBK" w:hAnsi="方正书宋_GBK"/>
        </w:rPr>
        <w:t>?(</w:t>
      </w:r>
      <w:r>
        <w:rPr>
          <w:rFonts w:hint="eastAsia"/>
        </w:rPr>
        <w:t>学生自由讨论</w:t>
      </w:r>
      <w:r>
        <w:rPr>
          <w:rFonts w:ascii="方正书宋_GBK" w:hAnsi="方正书宋_GBK"/>
        </w:rPr>
        <w:t>)</w:t>
      </w:r>
    </w:p>
    <w:p w:rsidR="00AA7F22" w:rsidRDefault="00AA7F22" w:rsidP="00AA7F22">
      <w:pPr>
        <w:spacing w:line="240" w:lineRule="auto"/>
        <w:jc w:val="center"/>
      </w:pPr>
      <w:r>
        <w:rPr>
          <w:noProof/>
        </w:rPr>
        <w:drawing>
          <wp:inline distT="0" distB="0" distL="0" distR="0">
            <wp:extent cx="322920" cy="249840"/>
            <wp:effectExtent l="0" t="0" r="0" b="0"/>
            <wp:docPr id="1118" name="二次备课.jpg" descr="id:21475073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4"/>
                    <a:stretch>
                      <a:fillRect/>
                    </a:stretch>
                  </pic:blipFill>
                  <pic:spPr>
                    <a:xfrm>
                      <a:off x="0" y="0"/>
                      <a:ext cx="322920" cy="249840"/>
                    </a:xfrm>
                    <a:prstGeom prst="rect">
                      <a:avLst/>
                    </a:prstGeom>
                  </pic:spPr>
                </pic:pic>
              </a:graphicData>
            </a:graphic>
          </wp:inline>
        </w:drawing>
      </w:r>
    </w:p>
    <w:p w:rsidR="00AA7F22" w:rsidRDefault="00AA7F22" w:rsidP="00AA7F22">
      <w:pPr>
        <w:spacing w:line="240" w:lineRule="auto"/>
      </w:pPr>
      <w:r>
        <w:rPr>
          <w:rFonts w:eastAsia="方正楷体_GBK" w:hint="eastAsia"/>
        </w:rPr>
        <w:t>要通过交流让学生认识到</w:t>
      </w:r>
      <w:r>
        <w:rPr>
          <w:rFonts w:ascii="方正楷体_GBK" w:hAnsi="方正楷体_GBK"/>
        </w:rPr>
        <w:t>,</w:t>
      </w:r>
      <w:r>
        <w:rPr>
          <w:rFonts w:eastAsia="方正楷体_GBK" w:hint="eastAsia"/>
        </w:rPr>
        <w:t>抓住人物的动作、语言、神态</w:t>
      </w:r>
      <w:r>
        <w:rPr>
          <w:rFonts w:ascii="方正楷体_GBK" w:hAnsi="方正楷体_GBK"/>
        </w:rPr>
        <w:t>,</w:t>
      </w:r>
      <w:r>
        <w:rPr>
          <w:rFonts w:eastAsia="方正楷体_GBK" w:hint="eastAsia"/>
        </w:rPr>
        <w:t>体会人物的内心</w:t>
      </w:r>
      <w:r>
        <w:rPr>
          <w:rFonts w:ascii="方正楷体_GBK" w:hAnsi="方正楷体_GBK"/>
        </w:rPr>
        <w:t>,</w:t>
      </w:r>
      <w:r>
        <w:rPr>
          <w:rFonts w:eastAsia="方正楷体_GBK" w:hint="eastAsia"/>
        </w:rPr>
        <w:t>可以加深对课文内容的理解。</w:t>
      </w:r>
    </w:p>
    <w:p w:rsidR="00AA7F22" w:rsidRDefault="00AA7F22" w:rsidP="00AA7F22">
      <w:pPr>
        <w:spacing w:line="240" w:lineRule="auto"/>
        <w:ind w:firstLineChars="200" w:firstLine="360"/>
      </w:pPr>
      <w:r>
        <w:rPr>
          <w:rFonts w:ascii="NEU-HZ-S92" w:hAnsi="NEU-HZ-S92"/>
        </w:rPr>
        <w:t>3</w:t>
      </w:r>
      <w:r>
        <w:t>.</w:t>
      </w:r>
      <w:r>
        <w:rPr>
          <w:rFonts w:hint="eastAsia"/>
        </w:rPr>
        <w:t>全班交流汇报。</w:t>
      </w:r>
      <w:r>
        <w:rPr>
          <w:rFonts w:ascii="方正书宋_GBK" w:hAnsi="方正书宋_GBK"/>
        </w:rPr>
        <w:t>(</w:t>
      </w:r>
      <w:r>
        <w:rPr>
          <w:rFonts w:hint="eastAsia"/>
        </w:rPr>
        <w:t>学生自由交流课文中人物的动作、语言、神态描写</w:t>
      </w:r>
      <w:r>
        <w:rPr>
          <w:rFonts w:ascii="方正书宋_GBK" w:hAnsi="方正书宋_GBK"/>
        </w:rPr>
        <w:t>)</w:t>
      </w:r>
    </w:p>
    <w:p w:rsidR="00AA7F22" w:rsidRDefault="00AA7F22" w:rsidP="00AA7F2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教师相机出示课件</w:t>
      </w:r>
      <w:r>
        <w:rPr>
          <w:rFonts w:ascii="方正书宋_GBK" w:hAnsi="方正书宋_GBK"/>
        </w:rPr>
        <w:t>:</w:t>
      </w:r>
    </w:p>
    <w:p w:rsidR="00AA7F22" w:rsidRDefault="00AA7F22" w:rsidP="00AA7F2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119" name="语文ppt.jpg" descr="id:21475073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AA7F22" w:rsidRDefault="00AA7F22" w:rsidP="00AA7F2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脱去手术服的沃克医生擦着汗走过来</w:t>
      </w:r>
      <w:r>
        <w:rPr>
          <w:rFonts w:ascii="方正楷体_GBK" w:hAnsi="方正楷体_GBK"/>
        </w:rPr>
        <w:t>,</w:t>
      </w:r>
      <w:r>
        <w:rPr>
          <w:rFonts w:eastAsia="方正楷体_GBK" w:hint="eastAsia"/>
        </w:rPr>
        <w:t>由衷地说</w:t>
      </w:r>
      <w:r>
        <w:rPr>
          <w:rFonts w:ascii="方正楷体_GBK" w:hAnsi="方正楷体_GBK"/>
        </w:rPr>
        <w:t>:</w:t>
      </w:r>
      <w:r>
        <w:rPr>
          <w:rFonts w:eastAsia="方正楷体_GBK" w:hint="eastAsia"/>
        </w:rPr>
        <w:t>“年轻人</w:t>
      </w:r>
      <w:r>
        <w:rPr>
          <w:rFonts w:ascii="方正楷体_GBK" w:hAnsi="方正楷体_GBK"/>
        </w:rPr>
        <w:t>,</w:t>
      </w:r>
      <w:r>
        <w:rPr>
          <w:rFonts w:eastAsia="方正楷体_GBK" w:hint="eastAsia"/>
        </w:rPr>
        <w:t>我真担心你会晕过去。”</w:t>
      </w:r>
    </w:p>
    <w:p w:rsidR="00AA7F22" w:rsidRDefault="00AA7F22" w:rsidP="00AA7F22">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病人脸色苍白。他勉力一笑</w:t>
      </w:r>
      <w:r>
        <w:rPr>
          <w:rFonts w:ascii="方正楷体_GBK" w:hAnsi="方正楷体_GBK"/>
        </w:rPr>
        <w:t>,</w:t>
      </w:r>
      <w:r>
        <w:rPr>
          <w:rFonts w:eastAsia="方正楷体_GBK" w:hint="eastAsia"/>
        </w:rPr>
        <w:t>说</w:t>
      </w:r>
      <w:r>
        <w:rPr>
          <w:rFonts w:ascii="方正楷体_GBK" w:hAnsi="方正楷体_GBK"/>
        </w:rPr>
        <w:t>:</w:t>
      </w:r>
      <w:r>
        <w:rPr>
          <w:rFonts w:eastAsia="方正楷体_GBK" w:hint="eastAsia"/>
        </w:rPr>
        <w:t>“我一直在数你的刀数。”</w:t>
      </w:r>
    </w:p>
    <w:p w:rsidR="00AA7F22" w:rsidRDefault="00AA7F22" w:rsidP="00AA7F22">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w:t>
      </w:r>
    </w:p>
    <w:p w:rsidR="00AA7F22" w:rsidRDefault="00AA7F22" w:rsidP="00AA7F22">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“你过奖了。”</w:t>
      </w:r>
    </w:p>
    <w:p w:rsidR="00AA7F22" w:rsidRDefault="00AA7F22" w:rsidP="00AA7F2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教师引导</w:t>
      </w:r>
      <w:r>
        <w:rPr>
          <w:rFonts w:ascii="方正书宋_GBK" w:hAnsi="方正书宋_GBK"/>
        </w:rPr>
        <w:t>:</w:t>
      </w:r>
      <w:r>
        <w:rPr>
          <w:rFonts w:hint="eastAsia"/>
        </w:rPr>
        <w:t>这段话中不仅有语言描写</w:t>
      </w:r>
      <w:r>
        <w:rPr>
          <w:rFonts w:ascii="方正书宋_GBK" w:hAnsi="方正书宋_GBK"/>
        </w:rPr>
        <w:t>,</w:t>
      </w:r>
      <w:r>
        <w:rPr>
          <w:rFonts w:hint="eastAsia"/>
        </w:rPr>
        <w:t>还有神态描写</w:t>
      </w:r>
      <w:r>
        <w:rPr>
          <w:rFonts w:ascii="方正书宋_GBK" w:hAnsi="方正书宋_GBK"/>
        </w:rPr>
        <w:t>,</w:t>
      </w:r>
      <w:r>
        <w:rPr>
          <w:rFonts w:hint="eastAsia"/>
        </w:rPr>
        <w:t>如“脸色苍白”“勉力一笑”</w:t>
      </w:r>
      <w:r>
        <w:rPr>
          <w:rFonts w:ascii="方正书宋_GBK" w:hAnsi="方正书宋_GBK"/>
        </w:rPr>
        <w:t>,</w:t>
      </w:r>
      <w:r>
        <w:rPr>
          <w:rFonts w:hint="eastAsia"/>
        </w:rPr>
        <w:t>“脸色苍白”说明刘伯承忍受着手术中的剧烈疼痛</w:t>
      </w:r>
      <w:r>
        <w:rPr>
          <w:rFonts w:ascii="方正书宋_GBK" w:hAnsi="方正书宋_GBK"/>
        </w:rPr>
        <w:t>,</w:t>
      </w:r>
      <w:r>
        <w:rPr>
          <w:rFonts w:hint="eastAsia"/>
        </w:rPr>
        <w:t>“勉力一笑”表现了刘伯承无所畏惧、坚强如钢的品质。</w:t>
      </w:r>
    </w:p>
    <w:p w:rsidR="00AA7F22" w:rsidRDefault="00AA7F22" w:rsidP="00AA7F22">
      <w:pPr>
        <w:spacing w:line="240" w:lineRule="auto"/>
        <w:ind w:firstLineChars="200" w:firstLine="360"/>
      </w:pPr>
      <w:r>
        <w:rPr>
          <w:rFonts w:ascii="NEU-HZ-S92" w:hAnsi="NEU-HZ-S92"/>
        </w:rPr>
        <w:t>4</w:t>
      </w:r>
      <w:r>
        <w:t>.</w:t>
      </w:r>
      <w:r>
        <w:rPr>
          <w:rFonts w:hint="eastAsia"/>
        </w:rPr>
        <w:t>教师小结</w:t>
      </w:r>
      <w:r>
        <w:rPr>
          <w:rFonts w:ascii="方正书宋_GBK" w:hAnsi="方正书宋_GBK"/>
        </w:rPr>
        <w:t>:</w:t>
      </w:r>
      <w:r>
        <w:rPr>
          <w:rFonts w:hint="eastAsia"/>
        </w:rPr>
        <w:t>同学们</w:t>
      </w:r>
      <w:r>
        <w:rPr>
          <w:rFonts w:ascii="方正书宋_GBK" w:hAnsi="方正书宋_GBK"/>
        </w:rPr>
        <w:t>,</w:t>
      </w:r>
      <w:r>
        <w:rPr>
          <w:rFonts w:hint="eastAsia"/>
        </w:rPr>
        <w:t>抓住人物的动作、语言、神态</w:t>
      </w:r>
      <w:r>
        <w:rPr>
          <w:rFonts w:ascii="方正书宋_GBK" w:hAnsi="方正书宋_GBK"/>
        </w:rPr>
        <w:t>,</w:t>
      </w:r>
      <w:r>
        <w:rPr>
          <w:rFonts w:hint="eastAsia"/>
        </w:rPr>
        <w:t>体会人物的内心</w:t>
      </w:r>
      <w:r>
        <w:rPr>
          <w:rFonts w:ascii="方正书宋_GBK" w:hAnsi="方正书宋_GBK"/>
        </w:rPr>
        <w:t>,</w:t>
      </w:r>
      <w:r>
        <w:rPr>
          <w:rFonts w:hint="eastAsia"/>
        </w:rPr>
        <w:t>可以加深对文章内容的理解</w:t>
      </w:r>
      <w:r>
        <w:rPr>
          <w:rFonts w:ascii="方正书宋_GBK" w:hAnsi="方正书宋_GBK"/>
        </w:rPr>
        <w:t>,</w:t>
      </w:r>
      <w:r>
        <w:rPr>
          <w:rFonts w:hint="eastAsia"/>
        </w:rPr>
        <w:t>这是一种很好的阅读方法。大家以后可以用这样的方法去阅读其他写人的文章。</w:t>
      </w:r>
    </w:p>
    <w:p w:rsidR="00AA7F22" w:rsidRDefault="00AA7F22" w:rsidP="00AA7F22">
      <w:pPr>
        <w:spacing w:line="240" w:lineRule="auto"/>
        <w:ind w:firstLineChars="200" w:firstLine="360"/>
        <w:rPr>
          <w:rFonts w:eastAsia="方正楷体_GBK" w:hint="eastAsia"/>
        </w:rPr>
      </w:pPr>
      <w:r>
        <w:rPr>
          <w:noProof/>
        </w:rPr>
        <w:drawing>
          <wp:inline distT="0" distB="0" distL="0" distR="0">
            <wp:extent cx="579240" cy="176400"/>
            <wp:effectExtent l="0" t="0" r="0" b="0"/>
            <wp:docPr id="1120" name="设计意图.jpg" descr="id:21475073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6"/>
                    <a:stretch>
                      <a:fillRect/>
                    </a:stretch>
                  </pic:blipFill>
                  <pic:spPr>
                    <a:xfrm>
                      <a:off x="0" y="0"/>
                      <a:ext cx="579240" cy="176400"/>
                    </a:xfrm>
                    <a:prstGeom prst="rect">
                      <a:avLst/>
                    </a:prstGeom>
                  </pic:spPr>
                </pic:pic>
              </a:graphicData>
            </a:graphic>
          </wp:inline>
        </w:drawing>
      </w:r>
      <w:r>
        <w:rPr>
          <w:rFonts w:eastAsia="方正楷体_GBK" w:hint="eastAsia"/>
        </w:rPr>
        <w:t>引导学生自己总结交流本单元课文的表达方法</w:t>
      </w:r>
      <w:r>
        <w:rPr>
          <w:rFonts w:ascii="方正楷体_GBK" w:hAnsi="方正楷体_GBK"/>
        </w:rPr>
        <w:t>,</w:t>
      </w:r>
      <w:r>
        <w:rPr>
          <w:rFonts w:eastAsia="方正楷体_GBK" w:hint="eastAsia"/>
        </w:rPr>
        <w:t>巩固抓住人物动作、语言、神态描写</w:t>
      </w:r>
      <w:r>
        <w:rPr>
          <w:rFonts w:ascii="方正楷体_GBK" w:hAnsi="方正楷体_GBK"/>
        </w:rPr>
        <w:t>,</w:t>
      </w:r>
      <w:r>
        <w:rPr>
          <w:rFonts w:eastAsia="方正楷体_GBK" w:hint="eastAsia"/>
        </w:rPr>
        <w:t>体会人物内心的方法。引导学生运用这种方法去阅读其他文章</w:t>
      </w:r>
      <w:r>
        <w:rPr>
          <w:rFonts w:ascii="方正楷体_GBK" w:hAnsi="方正楷体_GBK"/>
        </w:rPr>
        <w:t>,</w:t>
      </w:r>
      <w:r>
        <w:rPr>
          <w:rFonts w:eastAsia="方正楷体_GBK" w:hint="eastAsia"/>
        </w:rPr>
        <w:t>达到学以致用的目的。</w:t>
      </w:r>
    </w:p>
    <w:p w:rsidR="00AA7F22" w:rsidRDefault="00AA7F22" w:rsidP="00AA7F22">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运用方法</w:t>
      </w:r>
      <w:r>
        <w:rPr>
          <w:rFonts w:ascii="方正黑体_GBK" w:hAnsi="方正黑体_GBK"/>
          <w:color w:val="FF00FF"/>
          <w:sz w:val="21"/>
        </w:rPr>
        <w:t>,</w:t>
      </w:r>
      <w:r>
        <w:rPr>
          <w:rFonts w:eastAsia="方正黑体_GBK" w:hint="eastAsia"/>
          <w:color w:val="FF00FF"/>
          <w:sz w:val="21"/>
        </w:rPr>
        <w:t>训练能力</w:t>
      </w:r>
    </w:p>
    <w:p w:rsidR="00AA7F22" w:rsidRDefault="00AA7F22" w:rsidP="00AA7F22">
      <w:pPr>
        <w:spacing w:line="240" w:lineRule="auto"/>
      </w:pPr>
      <w:r>
        <w:t xml:space="preserve">　　</w:t>
      </w:r>
      <w:r>
        <w:rPr>
          <w:rFonts w:ascii="NEU-HZ-S92" w:hAnsi="NEU-HZ-S92"/>
        </w:rPr>
        <w:t>1</w:t>
      </w:r>
      <w:r>
        <w:t>.</w:t>
      </w:r>
      <w:r>
        <w:rPr>
          <w:rFonts w:hint="eastAsia"/>
        </w:rPr>
        <w:t>读下面的句子</w:t>
      </w:r>
      <w:r>
        <w:rPr>
          <w:rFonts w:ascii="方正书宋_GBK" w:hAnsi="方正书宋_GBK"/>
        </w:rPr>
        <w:t>,</w:t>
      </w:r>
      <w:r>
        <w:rPr>
          <w:rFonts w:hint="eastAsia"/>
        </w:rPr>
        <w:t>体会人物的内心。</w:t>
      </w:r>
    </w:p>
    <w:p w:rsidR="00AA7F22" w:rsidRDefault="00AA7F22" w:rsidP="00AA7F2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274320" cy="213480"/>
            <wp:effectExtent l="0" t="0" r="0" b="0"/>
            <wp:docPr id="1122" name="语文ppt.jpg" descr="id:21475073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AA7F22" w:rsidRDefault="00AA7F22" w:rsidP="00AA7F2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“词句段运用”第一题的三组句子。</w:t>
      </w:r>
      <w:r>
        <w:tab/>
      </w:r>
    </w:p>
    <w:p w:rsidR="00AA7F22" w:rsidRDefault="00AA7F22" w:rsidP="00AA7F22">
      <w:pPr>
        <w:spacing w:line="240" w:lineRule="auto"/>
        <w:ind w:firstLineChars="200" w:firstLine="360"/>
      </w:pPr>
      <w:r>
        <w:rPr>
          <w:rFonts w:hint="eastAsia"/>
        </w:rPr>
        <w:t>指名读</w:t>
      </w:r>
      <w:r>
        <w:rPr>
          <w:rFonts w:ascii="方正书宋_GBK" w:hAnsi="方正书宋_GBK"/>
        </w:rPr>
        <w:t>,</w:t>
      </w:r>
      <w:r>
        <w:rPr>
          <w:rFonts w:hint="eastAsia"/>
        </w:rPr>
        <w:t>再全班齐读。</w:t>
      </w:r>
    </w:p>
    <w:p w:rsidR="00AA7F22" w:rsidRDefault="00AA7F22" w:rsidP="00AA7F22">
      <w:pPr>
        <w:spacing w:line="240" w:lineRule="auto"/>
        <w:ind w:firstLineChars="200" w:firstLine="360"/>
      </w:pPr>
      <w:r>
        <w:rPr>
          <w:rFonts w:ascii="NEU-HZ-S92" w:hAnsi="NEU-HZ-S92"/>
        </w:rPr>
        <w:t>2</w:t>
      </w:r>
      <w:r>
        <w:t>.</w:t>
      </w:r>
      <w:r>
        <w:rPr>
          <w:rFonts w:hint="eastAsia"/>
        </w:rPr>
        <w:t>指名谈读后的体会。</w:t>
      </w:r>
    </w:p>
    <w:p w:rsidR="00AA7F22" w:rsidRDefault="00AA7F22" w:rsidP="00AA7F22">
      <w:pPr>
        <w:spacing w:line="240" w:lineRule="auto"/>
        <w:ind w:firstLineChars="200" w:firstLine="360"/>
      </w:pPr>
      <w:r>
        <w:rPr>
          <w:rFonts w:ascii="NEU-HZ-S92" w:hAnsi="NEU-HZ-S92"/>
        </w:rPr>
        <w:t>3</w:t>
      </w:r>
      <w:r>
        <w:t>.</w:t>
      </w:r>
      <w:r>
        <w:rPr>
          <w:rFonts w:hint="eastAsia"/>
        </w:rPr>
        <w:t>教师小结</w:t>
      </w:r>
      <w:r>
        <w:rPr>
          <w:rFonts w:ascii="方正书宋_GBK" w:hAnsi="方正书宋_GBK"/>
        </w:rPr>
        <w:t>:</w:t>
      </w:r>
      <w:r>
        <w:rPr>
          <w:rFonts w:hint="eastAsia"/>
        </w:rPr>
        <w:t>只有抓住人物的动作、语言、神态描写</w:t>
      </w:r>
      <w:r>
        <w:rPr>
          <w:rFonts w:ascii="方正书宋_GBK" w:hAnsi="方正书宋_GBK"/>
        </w:rPr>
        <w:t>,</w:t>
      </w:r>
      <w:r>
        <w:rPr>
          <w:rFonts w:hint="eastAsia"/>
        </w:rPr>
        <w:t>才能体会人物的心理活动。选择一种情景</w:t>
      </w:r>
      <w:r>
        <w:rPr>
          <w:rFonts w:ascii="方正书宋_GBK" w:hAnsi="方正书宋_GBK"/>
        </w:rPr>
        <w:t>,</w:t>
      </w:r>
      <w:r>
        <w:rPr>
          <w:rFonts w:hint="eastAsia"/>
        </w:rPr>
        <w:t>照样子写一写。</w:t>
      </w:r>
    </w:p>
    <w:p w:rsidR="00AA7F22" w:rsidRDefault="00AA7F22" w:rsidP="00AA7F2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123" name="语文ppt.jpg" descr="id:21475073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AA7F22" w:rsidRDefault="00AA7F22" w:rsidP="00AA7F2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6-S92" w:hint="eastAsia"/>
        </w:rPr>
        <w:t>·</w:t>
      </w:r>
      <w:r>
        <w:rPr>
          <w:rFonts w:eastAsia="方正楷体_GBK" w:hint="eastAsia"/>
        </w:rPr>
        <w:t>焦急地等人</w:t>
      </w:r>
      <w:r>
        <w:rPr>
          <w:rFonts w:eastAsia="方正楷体_GBK" w:hint="eastAsia"/>
        </w:rPr>
        <w:t xml:space="preserve"> </w:t>
      </w:r>
      <w:r>
        <w:rPr>
          <w:rFonts w:eastAsia="NEU-B6-S92" w:hint="eastAsia"/>
        </w:rPr>
        <w:t>·</w:t>
      </w:r>
      <w:r>
        <w:rPr>
          <w:rFonts w:eastAsia="方正楷体_GBK" w:hint="eastAsia"/>
        </w:rPr>
        <w:t>期待落空</w:t>
      </w:r>
      <w:r>
        <w:rPr>
          <w:rFonts w:eastAsia="方正楷体_GBK" w:hint="eastAsia"/>
        </w:rPr>
        <w:t xml:space="preserve"> </w:t>
      </w:r>
      <w:r>
        <w:rPr>
          <w:rFonts w:eastAsia="NEU-B6-S92" w:hint="eastAsia"/>
        </w:rPr>
        <w:t>·</w:t>
      </w:r>
      <w:r>
        <w:rPr>
          <w:rFonts w:eastAsia="方正楷体_GBK" w:hint="eastAsia"/>
        </w:rPr>
        <w:t>久别重逢</w:t>
      </w:r>
    </w:p>
    <w:p w:rsidR="00AA7F22" w:rsidRDefault="00AA7F22" w:rsidP="00AA7F22">
      <w:pPr>
        <w:spacing w:line="240" w:lineRule="auto"/>
        <w:ind w:firstLineChars="200" w:firstLine="360"/>
      </w:pPr>
      <w:r>
        <w:rPr>
          <w:rFonts w:ascii="NEU-HZ-S92" w:hAnsi="NEU-HZ-S92"/>
        </w:rPr>
        <w:t>4</w:t>
      </w:r>
      <w:r>
        <w:t>.</w:t>
      </w:r>
      <w:r>
        <w:rPr>
          <w:rFonts w:hint="eastAsia"/>
        </w:rPr>
        <w:t>我们以“焦急地等人”这种情景为例</w:t>
      </w:r>
      <w:r>
        <w:rPr>
          <w:rFonts w:ascii="方正书宋_GBK" w:hAnsi="方正书宋_GBK"/>
        </w:rPr>
        <w:t>,</w:t>
      </w:r>
      <w:r>
        <w:rPr>
          <w:rFonts w:hint="eastAsia"/>
        </w:rPr>
        <w:t>想一想谁在焦急地等人</w:t>
      </w:r>
      <w:r>
        <w:rPr>
          <w:rFonts w:ascii="方正书宋_GBK" w:hAnsi="方正书宋_GBK"/>
        </w:rPr>
        <w:t>,</w:t>
      </w:r>
      <w:r>
        <w:rPr>
          <w:rFonts w:hint="eastAsia"/>
        </w:rPr>
        <w:t>他焦急地等人时的动作、语言、神态是怎样的。</w:t>
      </w:r>
      <w:r>
        <w:rPr>
          <w:rFonts w:ascii="方正书宋_GBK" w:hAnsi="方正书宋_GBK"/>
        </w:rPr>
        <w:t>(</w:t>
      </w:r>
      <w:r>
        <w:rPr>
          <w:rFonts w:hint="eastAsia"/>
        </w:rPr>
        <w:t>指名说</w:t>
      </w:r>
      <w:r>
        <w:rPr>
          <w:rFonts w:ascii="方正书宋_GBK" w:hAnsi="方正书宋_GBK"/>
        </w:rPr>
        <w:t>)</w:t>
      </w:r>
    </w:p>
    <w:p w:rsidR="00AA7F22" w:rsidRDefault="00AA7F22" w:rsidP="00AA7F2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124" name="语文ppt.jpg" descr="id:21475073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AA7F22" w:rsidRDefault="00AA7F22" w:rsidP="00AA7F2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时间一分一秒地过去</w:t>
      </w:r>
      <w:r>
        <w:rPr>
          <w:rFonts w:ascii="方正楷体_GBK" w:hAnsi="方正楷体_GBK"/>
        </w:rPr>
        <w:t>,</w:t>
      </w:r>
      <w:r>
        <w:rPr>
          <w:rFonts w:eastAsia="方正楷体_GBK" w:hint="eastAsia"/>
        </w:rPr>
        <w:t>爸爸在家门外一圈圈地走来走去。他眉头紧蹙着</w:t>
      </w:r>
      <w:r>
        <w:rPr>
          <w:rFonts w:ascii="方正楷体_GBK" w:hAnsi="方正楷体_GBK"/>
        </w:rPr>
        <w:t>,</w:t>
      </w:r>
      <w:r>
        <w:rPr>
          <w:rFonts w:eastAsia="方正楷体_GBK" w:hint="eastAsia"/>
        </w:rPr>
        <w:t>风呼啦啦地吹着</w:t>
      </w:r>
      <w:r>
        <w:rPr>
          <w:rFonts w:ascii="方正楷体_GBK" w:hAnsi="方正楷体_GBK"/>
        </w:rPr>
        <w:t>,</w:t>
      </w:r>
      <w:r>
        <w:rPr>
          <w:rFonts w:eastAsia="方正楷体_GBK" w:hint="eastAsia"/>
        </w:rPr>
        <w:t>吹动着片片叶儿</w:t>
      </w:r>
      <w:r>
        <w:rPr>
          <w:rFonts w:ascii="方正楷体_GBK" w:hAnsi="方正楷体_GBK"/>
        </w:rPr>
        <w:t>,</w:t>
      </w:r>
      <w:r>
        <w:rPr>
          <w:rFonts w:eastAsia="方正楷体_GBK" w:hint="eastAsia"/>
        </w:rPr>
        <w:t>可此时在他的心里</w:t>
      </w:r>
      <w:r>
        <w:rPr>
          <w:rFonts w:ascii="方正楷体_GBK" w:hAnsi="方正楷体_GBK"/>
        </w:rPr>
        <w:t>,</w:t>
      </w:r>
      <w:r>
        <w:rPr>
          <w:rFonts w:eastAsia="方正楷体_GBK" w:hint="eastAsia"/>
        </w:rPr>
        <w:t>这并非美景</w:t>
      </w:r>
      <w:r>
        <w:rPr>
          <w:rFonts w:ascii="方正楷体_GBK" w:hAnsi="方正楷体_GBK"/>
        </w:rPr>
        <w:t>,</w:t>
      </w:r>
      <w:r>
        <w:rPr>
          <w:rFonts w:eastAsia="方正楷体_GBK" w:hint="eastAsia"/>
        </w:rPr>
        <w:t>只让他觉得心躁烦闷。周围的一切似乎都让他心烦气躁</w:t>
      </w:r>
      <w:r>
        <w:rPr>
          <w:rFonts w:ascii="方正楷体_GBK" w:hAnsi="方正楷体_GBK"/>
        </w:rPr>
        <w:t>,</w:t>
      </w:r>
      <w:r>
        <w:rPr>
          <w:rFonts w:eastAsia="方正楷体_GBK" w:hint="eastAsia"/>
        </w:rPr>
        <w:t>他嘴里不停地喃喃着</w:t>
      </w:r>
      <w:r>
        <w:rPr>
          <w:rFonts w:ascii="方正楷体_GBK" w:hAnsi="方正楷体_GBK"/>
        </w:rPr>
        <w:t>:</w:t>
      </w:r>
      <w:r>
        <w:rPr>
          <w:rFonts w:eastAsia="方正楷体_GBK" w:hint="eastAsia"/>
        </w:rPr>
        <w:t>“怎么还没回来</w:t>
      </w:r>
      <w:r>
        <w:rPr>
          <w:rFonts w:ascii="方正楷体_GBK" w:hAnsi="方正楷体_GBK"/>
        </w:rPr>
        <w:t>?</w:t>
      </w:r>
      <w:r>
        <w:rPr>
          <w:rFonts w:eastAsia="方正楷体_GBK" w:hint="eastAsia"/>
        </w:rPr>
        <w:t>怎么还没回来……”</w:t>
      </w:r>
    </w:p>
    <w:p w:rsidR="00AA7F22" w:rsidRDefault="00AA7F22" w:rsidP="00AA7F22">
      <w:pPr>
        <w:spacing w:line="240" w:lineRule="auto"/>
        <w:ind w:firstLineChars="200" w:firstLine="360"/>
      </w:pPr>
      <w:r>
        <w:rPr>
          <w:rFonts w:ascii="NEU-HZ-S92" w:hAnsi="NEU-HZ-S92"/>
        </w:rPr>
        <w:t>5</w:t>
      </w:r>
      <w:r>
        <w:t>.</w:t>
      </w:r>
      <w:r>
        <w:rPr>
          <w:rFonts w:hint="eastAsia"/>
        </w:rPr>
        <w:t>学生练习运用动作、语言、神态描写来仿写另外两种情景。</w:t>
      </w:r>
      <w:r>
        <w:rPr>
          <w:rFonts w:ascii="方正书宋_GBK" w:hAnsi="方正书宋_GBK"/>
        </w:rPr>
        <w:t>(</w:t>
      </w:r>
      <w:r>
        <w:rPr>
          <w:rFonts w:hint="eastAsia"/>
        </w:rPr>
        <w:t>学生自由练写</w:t>
      </w:r>
      <w:r>
        <w:rPr>
          <w:rFonts w:ascii="方正书宋_GBK" w:hAnsi="方正书宋_GBK"/>
        </w:rPr>
        <w:t>,</w:t>
      </w:r>
      <w:r>
        <w:rPr>
          <w:rFonts w:hint="eastAsia"/>
        </w:rPr>
        <w:t>教师个别指导</w:t>
      </w:r>
      <w:r>
        <w:rPr>
          <w:rFonts w:ascii="方正书宋_GBK" w:hAnsi="方正书宋_GBK"/>
        </w:rPr>
        <w:t>)</w:t>
      </w:r>
    </w:p>
    <w:p w:rsidR="00AA7F22" w:rsidRDefault="00AA7F22" w:rsidP="00AA7F22">
      <w:pPr>
        <w:spacing w:line="240" w:lineRule="auto"/>
        <w:ind w:firstLineChars="200" w:firstLine="360"/>
      </w:pPr>
      <w:r>
        <w:rPr>
          <w:rFonts w:ascii="NEU-HZ-S92" w:hAnsi="NEU-HZ-S92"/>
        </w:rPr>
        <w:t>6</w:t>
      </w:r>
      <w:r>
        <w:t>.</w:t>
      </w:r>
      <w:r>
        <w:rPr>
          <w:rFonts w:hint="eastAsia"/>
        </w:rPr>
        <w:t>四人小组内朗读各自写的句子</w:t>
      </w:r>
      <w:r>
        <w:rPr>
          <w:rFonts w:ascii="方正书宋_GBK" w:hAnsi="方正书宋_GBK"/>
        </w:rPr>
        <w:t>,</w:t>
      </w:r>
      <w:r>
        <w:rPr>
          <w:rFonts w:hint="eastAsia"/>
        </w:rPr>
        <w:t>互相提出修改建议把句子改一改</w:t>
      </w:r>
      <w:r>
        <w:rPr>
          <w:rFonts w:ascii="方正书宋_GBK" w:hAnsi="方正书宋_GBK"/>
        </w:rPr>
        <w:t>,</w:t>
      </w:r>
      <w:r>
        <w:rPr>
          <w:rFonts w:hint="eastAsia"/>
        </w:rPr>
        <w:t>选出小组内写得最好的句子。</w:t>
      </w:r>
    </w:p>
    <w:p w:rsidR="00AA7F22" w:rsidRDefault="00AA7F22" w:rsidP="00AA7F22">
      <w:pPr>
        <w:spacing w:line="240" w:lineRule="auto"/>
        <w:ind w:firstLineChars="200" w:firstLine="360"/>
      </w:pPr>
      <w:r>
        <w:rPr>
          <w:rFonts w:ascii="NEU-HZ-S92" w:hAnsi="NEU-HZ-S92"/>
        </w:rPr>
        <w:t>7</w:t>
      </w:r>
      <w:r>
        <w:t>.</w:t>
      </w:r>
      <w:r>
        <w:rPr>
          <w:rFonts w:hint="eastAsia"/>
        </w:rPr>
        <w:t>全班交流汇报。</w:t>
      </w:r>
      <w:r>
        <w:rPr>
          <w:rFonts w:ascii="方正书宋_GBK" w:hAnsi="方正书宋_GBK"/>
        </w:rPr>
        <w:t>(</w:t>
      </w:r>
      <w:r>
        <w:rPr>
          <w:rFonts w:hint="eastAsia"/>
        </w:rPr>
        <w:t>小组里写得好的同学上台朗读自己写的句子</w:t>
      </w:r>
      <w:r>
        <w:rPr>
          <w:rFonts w:ascii="方正书宋_GBK" w:hAnsi="方正书宋_GBK"/>
        </w:rPr>
        <w:t>)</w:t>
      </w:r>
    </w:p>
    <w:p w:rsidR="00AA7F22" w:rsidRDefault="00AA7F22" w:rsidP="00AA7F22">
      <w:pPr>
        <w:spacing w:line="240" w:lineRule="auto"/>
        <w:ind w:firstLineChars="200" w:firstLine="360"/>
        <w:rPr>
          <w:rFonts w:eastAsia="方正楷体_GBK" w:hint="eastAsia"/>
        </w:rPr>
      </w:pPr>
      <w:r>
        <w:rPr>
          <w:noProof/>
        </w:rPr>
        <w:drawing>
          <wp:inline distT="0" distB="0" distL="0" distR="0">
            <wp:extent cx="579240" cy="176040"/>
            <wp:effectExtent l="0" t="0" r="0" b="0"/>
            <wp:docPr id="1125" name="设计意图.jpg" descr="id:21475073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6"/>
                    <a:stretch>
                      <a:fillRect/>
                    </a:stretch>
                  </pic:blipFill>
                  <pic:spPr>
                    <a:xfrm>
                      <a:off x="0" y="0"/>
                      <a:ext cx="579240" cy="176040"/>
                    </a:xfrm>
                    <a:prstGeom prst="rect">
                      <a:avLst/>
                    </a:prstGeom>
                  </pic:spPr>
                </pic:pic>
              </a:graphicData>
            </a:graphic>
          </wp:inline>
        </w:drawing>
      </w:r>
      <w:r>
        <w:rPr>
          <w:rFonts w:eastAsia="方正楷体_GBK" w:hint="eastAsia"/>
        </w:rPr>
        <w:t>运用本单元学到的表达方法</w:t>
      </w:r>
      <w:r>
        <w:rPr>
          <w:rFonts w:ascii="方正楷体_GBK" w:hAnsi="方正楷体_GBK"/>
        </w:rPr>
        <w:t>,</w:t>
      </w:r>
      <w:r>
        <w:rPr>
          <w:rFonts w:eastAsia="方正楷体_GBK" w:hint="eastAsia"/>
        </w:rPr>
        <w:t>训练学生选择一种情景对人物进行动作、语言和神态描写</w:t>
      </w:r>
      <w:r>
        <w:rPr>
          <w:rFonts w:ascii="方正楷体_GBK" w:hAnsi="方正楷体_GBK"/>
        </w:rPr>
        <w:t>,</w:t>
      </w:r>
      <w:r>
        <w:rPr>
          <w:rFonts w:eastAsia="方正楷体_GBK" w:hint="eastAsia"/>
        </w:rPr>
        <w:t>达到读写结合的目的。</w:t>
      </w:r>
    </w:p>
    <w:p w:rsidR="00AA7F22" w:rsidRDefault="00AA7F22" w:rsidP="00AA7F22">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运用方法</w:t>
      </w:r>
      <w:r>
        <w:rPr>
          <w:rFonts w:ascii="方正黑体_GBK" w:hAnsi="方正黑体_GBK"/>
          <w:color w:val="FF00FF"/>
          <w:sz w:val="21"/>
        </w:rPr>
        <w:t>,</w:t>
      </w:r>
      <w:r>
        <w:rPr>
          <w:rFonts w:eastAsia="方正黑体_GBK" w:hint="eastAsia"/>
          <w:color w:val="FF00FF"/>
          <w:sz w:val="21"/>
        </w:rPr>
        <w:t>训练表达</w:t>
      </w:r>
    </w:p>
    <w:p w:rsidR="00AA7F22" w:rsidRDefault="00AA7F22" w:rsidP="00AA7F22">
      <w:pPr>
        <w:spacing w:line="240" w:lineRule="auto"/>
      </w:pPr>
      <w:r>
        <w:t xml:space="preserve">　　</w:t>
      </w:r>
      <w:r>
        <w:rPr>
          <w:rFonts w:ascii="NEU-HZ-S92" w:hAnsi="NEU-HZ-S92"/>
        </w:rPr>
        <w:t>1</w:t>
      </w:r>
      <w:r>
        <w:t>.</w:t>
      </w:r>
      <w:r>
        <w:rPr>
          <w:rFonts w:hint="eastAsia"/>
        </w:rPr>
        <w:t>下面的句子写出了人物与平时不同的表现</w:t>
      </w:r>
      <w:r>
        <w:rPr>
          <w:rFonts w:ascii="方正书宋_GBK" w:hAnsi="方正书宋_GBK"/>
        </w:rPr>
        <w:t>,</w:t>
      </w:r>
      <w:r>
        <w:rPr>
          <w:rFonts w:hint="eastAsia"/>
        </w:rPr>
        <w:t>体会它们的表达效果</w:t>
      </w:r>
      <w:r>
        <w:rPr>
          <w:rFonts w:ascii="方正书宋_GBK" w:hAnsi="方正书宋_GBK"/>
        </w:rPr>
        <w:t>,</w:t>
      </w:r>
      <w:r>
        <w:rPr>
          <w:rFonts w:hint="eastAsia"/>
        </w:rPr>
        <w:t>照样子说一说。</w:t>
      </w:r>
    </w:p>
    <w:p w:rsidR="00AA7F22" w:rsidRDefault="00AA7F22" w:rsidP="00AA7F2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127" name="语文ppt.jpg" descr="id:21475073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AA7F22" w:rsidRDefault="00AA7F22" w:rsidP="00AA7F2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“词句段运用”第二题的两组句子。</w:t>
      </w:r>
      <w:r>
        <w:tab/>
      </w:r>
    </w:p>
    <w:p w:rsidR="00AA7F22" w:rsidRDefault="00AA7F22" w:rsidP="00AA7F22">
      <w:pPr>
        <w:spacing w:line="240" w:lineRule="auto"/>
        <w:ind w:firstLineChars="200" w:firstLine="360"/>
      </w:pPr>
      <w:r>
        <w:rPr>
          <w:rFonts w:hint="eastAsia"/>
        </w:rPr>
        <w:t>指名读</w:t>
      </w:r>
      <w:r>
        <w:rPr>
          <w:rFonts w:ascii="方正书宋_GBK" w:hAnsi="方正书宋_GBK"/>
        </w:rPr>
        <w:t>,</w:t>
      </w:r>
      <w:r>
        <w:rPr>
          <w:rFonts w:hint="eastAsia"/>
        </w:rPr>
        <w:t>再全班齐读。</w:t>
      </w:r>
    </w:p>
    <w:p w:rsidR="00AA7F22" w:rsidRDefault="00AA7F22" w:rsidP="00AA7F22">
      <w:pPr>
        <w:spacing w:line="240" w:lineRule="auto"/>
        <w:ind w:firstLineChars="200" w:firstLine="360"/>
      </w:pPr>
      <w:r>
        <w:rPr>
          <w:rFonts w:ascii="NEU-HZ-S92" w:hAnsi="NEU-HZ-S92"/>
        </w:rPr>
        <w:t>2</w:t>
      </w:r>
      <w:r>
        <w:t>.</w:t>
      </w:r>
      <w:r>
        <w:rPr>
          <w:rFonts w:hint="eastAsia"/>
        </w:rPr>
        <w:t>指导学生说说句子的表达效果。</w:t>
      </w:r>
      <w:r>
        <w:rPr>
          <w:rFonts w:ascii="方正书宋_GBK" w:hAnsi="方正书宋_GBK"/>
        </w:rPr>
        <w:t>(</w:t>
      </w:r>
      <w:r>
        <w:rPr>
          <w:rFonts w:hint="eastAsia"/>
        </w:rPr>
        <w:t>学生自由交流</w:t>
      </w:r>
      <w:r>
        <w:rPr>
          <w:rFonts w:ascii="方正书宋_GBK" w:hAnsi="方正书宋_GBK"/>
        </w:rPr>
        <w:t>)</w:t>
      </w:r>
    </w:p>
    <w:p w:rsidR="00AA7F22" w:rsidRDefault="00AA7F22" w:rsidP="00AA7F22">
      <w:pPr>
        <w:spacing w:line="240" w:lineRule="auto"/>
        <w:ind w:firstLineChars="200" w:firstLine="360"/>
      </w:pPr>
      <w:r>
        <w:t xml:space="preserve">　　</w:t>
      </w:r>
      <w:r>
        <w:rPr>
          <w:rFonts w:hint="eastAsia"/>
        </w:rPr>
        <w:t>交流示例</w:t>
      </w:r>
      <w:r>
        <w:rPr>
          <w:rFonts w:ascii="方正书宋_GBK" w:hAnsi="方正书宋_GBK"/>
        </w:rPr>
        <w:t>:</w:t>
      </w:r>
    </w:p>
    <w:p w:rsidR="00AA7F22" w:rsidRDefault="00AA7F22" w:rsidP="00AA7F2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第一句话写到沃克医生做过成千上万次的手术</w:t>
      </w:r>
      <w:r>
        <w:rPr>
          <w:rFonts w:ascii="方正书宋_GBK" w:hAnsi="方正书宋_GBK"/>
        </w:rPr>
        <w:t>,</w:t>
      </w:r>
      <w:r>
        <w:rPr>
          <w:rFonts w:hint="eastAsia"/>
        </w:rPr>
        <w:t>在手术台上</w:t>
      </w:r>
      <w:r>
        <w:rPr>
          <w:rFonts w:ascii="方正书宋_GBK" w:hAnsi="方正书宋_GBK"/>
        </w:rPr>
        <w:t>,</w:t>
      </w:r>
      <w:r>
        <w:rPr>
          <w:rFonts w:hint="eastAsia"/>
        </w:rPr>
        <w:t>他一向从容镇定。但这次给刘伯承做右眼球摘除手术</w:t>
      </w:r>
      <w:r>
        <w:rPr>
          <w:rFonts w:ascii="方正书宋_GBK" w:hAnsi="方正书宋_GBK"/>
        </w:rPr>
        <w:t>,</w:t>
      </w:r>
      <w:r>
        <w:rPr>
          <w:rFonts w:hint="eastAsia"/>
        </w:rPr>
        <w:t>第一次面对不用麻醉剂的病人</w:t>
      </w:r>
      <w:r>
        <w:rPr>
          <w:rFonts w:ascii="方正书宋_GBK" w:hAnsi="方正书宋_GBK"/>
        </w:rPr>
        <w:t>,</w:t>
      </w:r>
      <w:r>
        <w:rPr>
          <w:rFonts w:hint="eastAsia"/>
        </w:rPr>
        <w:t>沃克医生紧张得双手有些颤抖</w:t>
      </w:r>
      <w:r>
        <w:rPr>
          <w:rFonts w:ascii="方正书宋_GBK" w:hAnsi="方正书宋_GBK"/>
        </w:rPr>
        <w:t>,</w:t>
      </w:r>
      <w:r>
        <w:rPr>
          <w:rFonts w:hint="eastAsia"/>
        </w:rPr>
        <w:t>额上汗珠滚滚。这句话把沃克医生平时的从容镇定与此时的紧张进行对比</w:t>
      </w:r>
      <w:r>
        <w:rPr>
          <w:rFonts w:ascii="方正书宋_GBK" w:hAnsi="方正书宋_GBK"/>
        </w:rPr>
        <w:t>,</w:t>
      </w:r>
      <w:r>
        <w:rPr>
          <w:rFonts w:hint="eastAsia"/>
        </w:rPr>
        <w:t>体现出刘伯承钢铁般坚强的意志</w:t>
      </w:r>
      <w:r>
        <w:rPr>
          <w:rFonts w:ascii="方正书宋_GBK" w:hAnsi="方正书宋_GBK"/>
        </w:rPr>
        <w:t>,</w:t>
      </w:r>
      <w:r>
        <w:rPr>
          <w:rFonts w:hint="eastAsia"/>
        </w:rPr>
        <w:t>不愧是军神</w:t>
      </w:r>
      <w:r>
        <w:rPr>
          <w:rFonts w:ascii="方正书宋_GBK" w:hAnsi="方正书宋_GBK"/>
        </w:rPr>
        <w:t>!</w:t>
      </w:r>
    </w:p>
    <w:p w:rsidR="00AA7F22" w:rsidRDefault="00AA7F22" w:rsidP="00AA7F2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第二句话写“我”是一个开朗活泼的人</w:t>
      </w:r>
      <w:r>
        <w:rPr>
          <w:rFonts w:ascii="方正书宋_GBK" w:hAnsi="方正书宋_GBK"/>
        </w:rPr>
        <w:t>,</w:t>
      </w:r>
      <w:r>
        <w:rPr>
          <w:rFonts w:hint="eastAsia"/>
        </w:rPr>
        <w:t>平时遇到不顺心的事都能一笑而过</w:t>
      </w:r>
      <w:r>
        <w:rPr>
          <w:rFonts w:ascii="方正书宋_GBK" w:hAnsi="方正书宋_GBK"/>
        </w:rPr>
        <w:t>,</w:t>
      </w:r>
      <w:r>
        <w:rPr>
          <w:rFonts w:hint="eastAsia"/>
        </w:rPr>
        <w:t>可是这件事让“我”实在无法忘记</w:t>
      </w:r>
      <w:r>
        <w:rPr>
          <w:rFonts w:ascii="方正书宋_GBK" w:hAnsi="方正书宋_GBK"/>
        </w:rPr>
        <w:t>,</w:t>
      </w:r>
      <w:r>
        <w:rPr>
          <w:rFonts w:hint="eastAsia"/>
        </w:rPr>
        <w:t>让“我”时时刻刻都感到难受。这句话把“我”平时对任何事都一笑而过与“我”对这件事难以释怀的态度进行对比</w:t>
      </w:r>
      <w:r>
        <w:rPr>
          <w:rFonts w:ascii="方正书宋_GBK" w:hAnsi="方正书宋_GBK"/>
        </w:rPr>
        <w:t>,</w:t>
      </w:r>
      <w:r>
        <w:rPr>
          <w:rFonts w:hint="eastAsia"/>
        </w:rPr>
        <w:t>体现出这件事对“我”来说太严重</w:t>
      </w:r>
      <w:r>
        <w:rPr>
          <w:rFonts w:ascii="方正书宋_GBK" w:hAnsi="方正书宋_GBK"/>
        </w:rPr>
        <w:t>,</w:t>
      </w:r>
      <w:r>
        <w:rPr>
          <w:rFonts w:hint="eastAsia"/>
        </w:rPr>
        <w:t>太难以接受了</w:t>
      </w:r>
      <w:r>
        <w:rPr>
          <w:rFonts w:ascii="方正书宋_GBK" w:hAnsi="方正书宋_GBK"/>
        </w:rPr>
        <w:t>!</w:t>
      </w:r>
    </w:p>
    <w:p w:rsidR="00AA7F22" w:rsidRDefault="00AA7F22" w:rsidP="00AA7F22">
      <w:pPr>
        <w:spacing w:line="240" w:lineRule="auto"/>
        <w:ind w:firstLineChars="200" w:firstLine="360"/>
      </w:pPr>
      <w:r>
        <w:rPr>
          <w:rFonts w:ascii="NEU-HZ-S92" w:hAnsi="NEU-HZ-S92"/>
        </w:rPr>
        <w:t>3</w:t>
      </w:r>
      <w:r>
        <w:t>.</w:t>
      </w:r>
      <w:r>
        <w:rPr>
          <w:rFonts w:hint="eastAsia"/>
        </w:rPr>
        <w:t>教师小结</w:t>
      </w:r>
      <w:r>
        <w:rPr>
          <w:rFonts w:ascii="方正书宋_GBK" w:hAnsi="方正书宋_GBK"/>
        </w:rPr>
        <w:t>:</w:t>
      </w:r>
      <w:r>
        <w:rPr>
          <w:rFonts w:hint="eastAsia"/>
        </w:rPr>
        <w:t>这两句话运用了将同一个人物前后不同的表现进行对比的方法</w:t>
      </w:r>
      <w:r>
        <w:rPr>
          <w:rFonts w:ascii="方正书宋_GBK" w:hAnsi="方正书宋_GBK"/>
        </w:rPr>
        <w:t>,</w:t>
      </w:r>
      <w:r>
        <w:rPr>
          <w:rFonts w:hint="eastAsia"/>
        </w:rPr>
        <w:t>来表现人物的内心。我们也来运用这种对比方法说句子</w:t>
      </w:r>
      <w:r>
        <w:rPr>
          <w:rFonts w:ascii="方正书宋_GBK" w:hAnsi="方正书宋_GBK"/>
        </w:rPr>
        <w:t>,</w:t>
      </w:r>
      <w:r>
        <w:rPr>
          <w:rFonts w:hint="eastAsia"/>
        </w:rPr>
        <w:t>就以唐老师为例说一个句子。</w:t>
      </w:r>
    </w:p>
    <w:p w:rsidR="00AA7F22" w:rsidRDefault="00AA7F22" w:rsidP="00AA7F2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128" name="语文ppt.jpg" descr="id:21475073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AA7F22" w:rsidRDefault="00AA7F22" w:rsidP="00AA7F2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课堂上</w:t>
      </w:r>
      <w:r>
        <w:rPr>
          <w:rFonts w:ascii="方正楷体_GBK" w:hAnsi="方正楷体_GBK"/>
        </w:rPr>
        <w:t>,</w:t>
      </w:r>
      <w:r>
        <w:rPr>
          <w:rFonts w:eastAsia="方正楷体_GBK" w:hint="eastAsia"/>
        </w:rPr>
        <w:t>唐老师讲课总是娓娓道来、生动有趣</w:t>
      </w:r>
      <w:r>
        <w:rPr>
          <w:rFonts w:ascii="方正楷体_GBK" w:hAnsi="方正楷体_GBK"/>
        </w:rPr>
        <w:t>,</w:t>
      </w:r>
      <w:r>
        <w:rPr>
          <w:rFonts w:eastAsia="方正楷体_GBK" w:hint="eastAsia"/>
        </w:rPr>
        <w:t>今天不知道发生了什么事</w:t>
      </w:r>
      <w:r>
        <w:rPr>
          <w:rFonts w:ascii="方正楷体_GBK" w:hAnsi="方正楷体_GBK"/>
        </w:rPr>
        <w:t>,</w:t>
      </w:r>
      <w:r>
        <w:rPr>
          <w:rFonts w:eastAsia="方正楷体_GBK" w:hint="eastAsia"/>
        </w:rPr>
        <w:t>唐老师上语文课心不在焉</w:t>
      </w:r>
      <w:r>
        <w:rPr>
          <w:rFonts w:ascii="方正楷体_GBK" w:hAnsi="方正楷体_GBK"/>
        </w:rPr>
        <w:t>,</w:t>
      </w:r>
      <w:r>
        <w:rPr>
          <w:rFonts w:eastAsia="方正楷体_GBK" w:hint="eastAsia"/>
        </w:rPr>
        <w:t>还频频讲错了。</w:t>
      </w:r>
    </w:p>
    <w:p w:rsidR="00AA7F22" w:rsidRDefault="00AA7F22" w:rsidP="00AA7F22">
      <w:pPr>
        <w:spacing w:line="240" w:lineRule="auto"/>
        <w:ind w:firstLineChars="200" w:firstLine="360"/>
      </w:pPr>
      <w:r>
        <w:rPr>
          <w:rFonts w:ascii="NEU-HZ-S92" w:hAnsi="NEU-HZ-S92"/>
        </w:rPr>
        <w:t>4</w:t>
      </w:r>
      <w:r>
        <w:t>.</w:t>
      </w:r>
      <w:r>
        <w:rPr>
          <w:rFonts w:hint="eastAsia"/>
        </w:rPr>
        <w:t>四人小组练习运用这种对比方法说句子</w:t>
      </w:r>
      <w:r>
        <w:rPr>
          <w:rFonts w:ascii="方正书宋_GBK" w:hAnsi="方正书宋_GBK"/>
        </w:rPr>
        <w:t>,</w:t>
      </w:r>
      <w:r>
        <w:rPr>
          <w:rFonts w:hint="eastAsia"/>
        </w:rPr>
        <w:t>选出小组内说得最好的同学。</w:t>
      </w:r>
    </w:p>
    <w:p w:rsidR="00AA7F22" w:rsidRDefault="00AA7F22" w:rsidP="00AA7F22">
      <w:pPr>
        <w:spacing w:line="240" w:lineRule="auto"/>
        <w:ind w:firstLineChars="200" w:firstLine="360"/>
      </w:pPr>
      <w:r>
        <w:rPr>
          <w:rFonts w:ascii="NEU-HZ-S92" w:hAnsi="NEU-HZ-S92"/>
        </w:rPr>
        <w:t>5</w:t>
      </w:r>
      <w:r>
        <w:t>.</w:t>
      </w:r>
      <w:r>
        <w:rPr>
          <w:rFonts w:hint="eastAsia"/>
        </w:rPr>
        <w:t>全班交流汇报。</w:t>
      </w:r>
      <w:r>
        <w:rPr>
          <w:rFonts w:ascii="方正书宋_GBK" w:hAnsi="方正书宋_GBK"/>
        </w:rPr>
        <w:t>(</w:t>
      </w:r>
      <w:r>
        <w:rPr>
          <w:rFonts w:hint="eastAsia"/>
        </w:rPr>
        <w:t>小组里说得最好的同学上台说句子</w:t>
      </w:r>
      <w:r>
        <w:rPr>
          <w:rFonts w:ascii="方正书宋_GBK" w:hAnsi="方正书宋_GBK"/>
        </w:rPr>
        <w:t>)</w:t>
      </w:r>
    </w:p>
    <w:p w:rsidR="00AA7F22" w:rsidRDefault="00AA7F22" w:rsidP="00AA7F22">
      <w:pPr>
        <w:spacing w:line="240" w:lineRule="auto"/>
        <w:ind w:firstLineChars="200" w:firstLine="360"/>
      </w:pPr>
      <w:r>
        <w:rPr>
          <w:noProof/>
        </w:rPr>
        <w:drawing>
          <wp:inline distT="0" distB="0" distL="0" distR="0">
            <wp:extent cx="579240" cy="176040"/>
            <wp:effectExtent l="0" t="0" r="0" b="0"/>
            <wp:docPr id="1129" name="设计意图.jpg" descr="id:21475073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6"/>
                    <a:stretch>
                      <a:fillRect/>
                    </a:stretch>
                  </pic:blipFill>
                  <pic:spPr>
                    <a:xfrm>
                      <a:off x="0" y="0"/>
                      <a:ext cx="579240" cy="176040"/>
                    </a:xfrm>
                    <a:prstGeom prst="rect">
                      <a:avLst/>
                    </a:prstGeom>
                  </pic:spPr>
                </pic:pic>
              </a:graphicData>
            </a:graphic>
          </wp:inline>
        </w:drawing>
      </w:r>
      <w:r>
        <w:rPr>
          <w:rFonts w:eastAsia="方正楷体_GBK" w:hint="eastAsia"/>
        </w:rPr>
        <w:t>运用本单元学到的表达方法体会将同一个人物前后不同的表现进行对比的表达效果</w:t>
      </w:r>
      <w:r>
        <w:rPr>
          <w:rFonts w:ascii="方正楷体_GBK" w:hAnsi="方正楷体_GBK"/>
        </w:rPr>
        <w:t>,</w:t>
      </w:r>
      <w:r>
        <w:rPr>
          <w:rFonts w:eastAsia="方正楷体_GBK" w:hint="eastAsia"/>
        </w:rPr>
        <w:t>训练学生说出同一个人物前后不同的动作、语言、神态。</w:t>
      </w:r>
    </w:p>
    <w:p w:rsidR="00AA7F22" w:rsidRDefault="00AA7F22" w:rsidP="00AA7F2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130" name="本课小结.jpg" descr="id:21475073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521280" cy="180000"/>
                    </a:xfrm>
                    <a:prstGeom prst="rect">
                      <a:avLst/>
                    </a:prstGeom>
                  </pic:spPr>
                </pic:pic>
              </a:graphicData>
            </a:graphic>
          </wp:inline>
        </w:drawing>
      </w:r>
    </w:p>
    <w:p w:rsidR="00AA7F22" w:rsidRDefault="00AA7F22" w:rsidP="00AA7F22">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我们可以运用人物的动作、语言、神态描写</w:t>
      </w:r>
      <w:r>
        <w:rPr>
          <w:rFonts w:ascii="方正楷体_GBK" w:hAnsi="方正楷体_GBK"/>
        </w:rPr>
        <w:t>,</w:t>
      </w:r>
      <w:r>
        <w:rPr>
          <w:rFonts w:eastAsia="方正楷体_GBK" w:hint="eastAsia"/>
        </w:rPr>
        <w:t>来表现人物的内心</w:t>
      </w:r>
      <w:r>
        <w:rPr>
          <w:rFonts w:ascii="方正楷体_GBK" w:hAnsi="方正楷体_GBK"/>
        </w:rPr>
        <w:t>,</w:t>
      </w:r>
      <w:r>
        <w:rPr>
          <w:rFonts w:eastAsia="方正楷体_GBK" w:hint="eastAsia"/>
        </w:rPr>
        <w:t>还可以运用同一个人物前后不同的表现对比来表达人物的内心。</w:t>
      </w:r>
      <w:r>
        <w:rPr>
          <w:noProof/>
        </w:rPr>
        <w:drawing>
          <wp:inline distT="0" distB="0" distL="0" distR="0">
            <wp:extent cx="37080" cy="155160"/>
            <wp:effectExtent l="0" t="0" r="0" b="0"/>
            <wp:docPr id="1131" name="zwt.jpg" descr="id:21475073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cstate="print"/>
                    <a:stretch>
                      <a:fillRect/>
                    </a:stretch>
                  </pic:blipFill>
                  <pic:spPr>
                    <a:xfrm>
                      <a:off x="0" y="0"/>
                      <a:ext cx="37080" cy="155160"/>
                    </a:xfrm>
                    <a:prstGeom prst="rect">
                      <a:avLst/>
                    </a:prstGeom>
                  </pic:spPr>
                </pic:pic>
              </a:graphicData>
            </a:graphic>
          </wp:inline>
        </w:drawing>
      </w:r>
    </w:p>
    <w:p w:rsidR="00AA7F22" w:rsidRDefault="00AA7F22" w:rsidP="00AA7F22">
      <w:pPr>
        <w:spacing w:line="240" w:lineRule="auto"/>
        <w:jc w:val="center"/>
      </w:pPr>
      <w:r>
        <w:rPr>
          <w:noProof/>
        </w:rPr>
        <w:lastRenderedPageBreak/>
        <w:drawing>
          <wp:inline distT="0" distB="0" distL="0" distR="0">
            <wp:extent cx="2381040" cy="444960"/>
            <wp:effectExtent l="0" t="0" r="0" b="0"/>
            <wp:docPr id="1132" name="课时02.jpg" descr="id:21475074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9"/>
                    <a:stretch>
                      <a:fillRect/>
                    </a:stretch>
                  </pic:blipFill>
                  <pic:spPr>
                    <a:xfrm>
                      <a:off x="0" y="0"/>
                      <a:ext cx="2381040" cy="444960"/>
                    </a:xfrm>
                    <a:prstGeom prst="rect">
                      <a:avLst/>
                    </a:prstGeom>
                  </pic:spPr>
                </pic:pic>
              </a:graphicData>
            </a:graphic>
          </wp:inline>
        </w:drawing>
      </w:r>
    </w:p>
    <w:p w:rsidR="00AA7F22" w:rsidRDefault="00AA7F22" w:rsidP="00AA7F22">
      <w:pPr>
        <w:spacing w:line="240" w:lineRule="auto"/>
        <w:jc w:val="center"/>
      </w:pPr>
      <w:r>
        <w:rPr>
          <w:noProof/>
        </w:rPr>
        <w:drawing>
          <wp:inline distT="0" distB="0" distL="0" distR="0">
            <wp:extent cx="1085760" cy="291960"/>
            <wp:effectExtent l="0" t="0" r="0" b="0"/>
            <wp:docPr id="1133" name="课时目标.jpg" descr="id:21475074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2"/>
                    <a:stretch>
                      <a:fillRect/>
                    </a:stretch>
                  </pic:blipFill>
                  <pic:spPr>
                    <a:xfrm>
                      <a:off x="0" y="0"/>
                      <a:ext cx="1085760" cy="291960"/>
                    </a:xfrm>
                    <a:prstGeom prst="rect">
                      <a:avLst/>
                    </a:prstGeom>
                  </pic:spPr>
                </pic:pic>
              </a:graphicData>
            </a:graphic>
          </wp:inline>
        </w:drawing>
      </w:r>
    </w:p>
    <w:p w:rsidR="00AA7F22" w:rsidRDefault="00AA7F22" w:rsidP="00AA7F22">
      <w:pPr>
        <w:spacing w:line="240" w:lineRule="auto"/>
        <w:ind w:firstLineChars="200" w:firstLine="360"/>
      </w:pPr>
      <w:r>
        <w:rPr>
          <w:rFonts w:ascii="NEU-HZ-S92" w:hAnsi="NEU-HZ-S92"/>
        </w:rPr>
        <w:t>1</w:t>
      </w:r>
      <w:r>
        <w:t>.</w:t>
      </w:r>
      <w:r>
        <w:rPr>
          <w:rFonts w:hint="eastAsia"/>
        </w:rPr>
        <w:t>学会书写硬笔书法作品。</w:t>
      </w:r>
    </w:p>
    <w:p w:rsidR="00AA7F22" w:rsidRDefault="00AA7F22" w:rsidP="00AA7F22">
      <w:pPr>
        <w:spacing w:line="240" w:lineRule="auto"/>
        <w:ind w:firstLineChars="200" w:firstLine="360"/>
      </w:pPr>
      <w:r>
        <w:rPr>
          <w:rFonts w:ascii="NEU-HZ-S92" w:hAnsi="NEU-HZ-S92"/>
        </w:rPr>
        <w:t>2</w:t>
      </w:r>
      <w:r>
        <w:t>.</w:t>
      </w:r>
      <w:r>
        <w:rPr>
          <w:rFonts w:hint="eastAsia"/>
        </w:rPr>
        <w:t>积累古诗《凉州词》和《黄鹤楼送孟浩然之广陵》。</w:t>
      </w:r>
    </w:p>
    <w:p w:rsidR="00AA7F22" w:rsidRDefault="00AA7F22" w:rsidP="00AA7F22">
      <w:pPr>
        <w:spacing w:line="240" w:lineRule="auto"/>
        <w:jc w:val="center"/>
        <w:rPr>
          <w:rFonts w:hint="eastAsia"/>
        </w:rPr>
      </w:pPr>
      <w:r>
        <w:rPr>
          <w:noProof/>
        </w:rPr>
        <w:drawing>
          <wp:inline distT="0" distB="0" distL="0" distR="0">
            <wp:extent cx="2014920" cy="432720"/>
            <wp:effectExtent l="0" t="0" r="0" b="0"/>
            <wp:docPr id="1134" name="教学过程.jpg" descr="id:21475074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3"/>
                    <a:stretch>
                      <a:fillRect/>
                    </a:stretch>
                  </pic:blipFill>
                  <pic:spPr>
                    <a:xfrm>
                      <a:off x="0" y="0"/>
                      <a:ext cx="2014920" cy="432720"/>
                    </a:xfrm>
                    <a:prstGeom prst="rect">
                      <a:avLst/>
                    </a:prstGeom>
                  </pic:spPr>
                </pic:pic>
              </a:graphicData>
            </a:graphic>
          </wp:inline>
        </w:drawing>
      </w:r>
    </w:p>
    <w:p w:rsidR="00AA7F22" w:rsidRDefault="00AA7F22" w:rsidP="00AA7F22">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书写提示</w:t>
      </w:r>
      <w:r>
        <w:rPr>
          <w:rFonts w:ascii="方正黑体_GBK" w:hAnsi="方正黑体_GBK"/>
          <w:color w:val="FF00FF"/>
          <w:sz w:val="21"/>
        </w:rPr>
        <w:t>,</w:t>
      </w:r>
      <w:r>
        <w:rPr>
          <w:rFonts w:eastAsia="方正黑体_GBK" w:hint="eastAsia"/>
          <w:color w:val="FF00FF"/>
          <w:sz w:val="21"/>
        </w:rPr>
        <w:t>学习书法</w:t>
      </w:r>
    </w:p>
    <w:p w:rsidR="00AA7F22" w:rsidRDefault="00AA7F22" w:rsidP="00AA7F22">
      <w:pPr>
        <w:spacing w:line="240" w:lineRule="auto"/>
      </w:pPr>
      <w:r>
        <w:t xml:space="preserve">　　</w:t>
      </w:r>
      <w:r>
        <w:rPr>
          <w:rFonts w:ascii="NEU-HZ-S92" w:hAnsi="NEU-HZ-S92"/>
        </w:rPr>
        <w:t>1</w:t>
      </w:r>
      <w:r>
        <w:t>.</w:t>
      </w:r>
      <w:r>
        <w:rPr>
          <w:rFonts w:hint="eastAsia"/>
        </w:rPr>
        <w:t>欣赏书上的硬笔书法作品《帆》</w:t>
      </w:r>
      <w:r>
        <w:rPr>
          <w:rFonts w:ascii="方正书宋_GBK" w:hAnsi="方正书宋_GBK"/>
        </w:rPr>
        <w:t>,</w:t>
      </w:r>
      <w:r>
        <w:rPr>
          <w:rFonts w:hint="eastAsia"/>
        </w:rPr>
        <w:t>说一说欣赏后的发现。</w:t>
      </w:r>
      <w:r>
        <w:rPr>
          <w:rFonts w:ascii="方正书宋_GBK" w:hAnsi="方正书宋_GBK"/>
        </w:rPr>
        <w:t>(</w:t>
      </w:r>
      <w:r>
        <w:rPr>
          <w:rFonts w:hint="eastAsia"/>
        </w:rPr>
        <w:t>标题和作者要写在醒目的位置</w:t>
      </w:r>
      <w:r>
        <w:rPr>
          <w:rFonts w:ascii="方正书宋_GBK" w:hAnsi="方正书宋_GBK"/>
        </w:rPr>
        <w:t>,</w:t>
      </w:r>
      <w:r>
        <w:rPr>
          <w:rFonts w:hint="eastAsia"/>
        </w:rPr>
        <w:t>段落要分明</w:t>
      </w:r>
      <w:r>
        <w:rPr>
          <w:rFonts w:ascii="方正书宋_GBK" w:hAnsi="方正书宋_GBK"/>
        </w:rPr>
        <w:t>)</w:t>
      </w:r>
    </w:p>
    <w:p w:rsidR="00AA7F22" w:rsidRDefault="00AA7F22" w:rsidP="00AA7F22">
      <w:pPr>
        <w:spacing w:line="240" w:lineRule="auto"/>
        <w:ind w:firstLineChars="200" w:firstLine="360"/>
      </w:pPr>
      <w:r>
        <w:rPr>
          <w:rFonts w:ascii="NEU-HZ-S92" w:hAnsi="NEU-HZ-S92"/>
        </w:rPr>
        <w:t>2</w:t>
      </w:r>
      <w:r>
        <w:t>.</w:t>
      </w:r>
      <w:r>
        <w:rPr>
          <w:rFonts w:hint="eastAsia"/>
        </w:rPr>
        <w:t>教师引导</w:t>
      </w:r>
      <w:r>
        <w:rPr>
          <w:rFonts w:ascii="方正书宋_GBK" w:hAnsi="方正书宋_GBK"/>
        </w:rPr>
        <w:t>:</w:t>
      </w:r>
      <w:r>
        <w:rPr>
          <w:rFonts w:hint="eastAsia"/>
        </w:rPr>
        <w:t>硬笔书法作品是用钢笔书写的书法作品。</w:t>
      </w:r>
      <w:r>
        <w:rPr>
          <w:rFonts w:ascii="方正书宋_GBK" w:hAnsi="方正书宋_GBK"/>
        </w:rPr>
        <w:t>(</w:t>
      </w:r>
      <w:r>
        <w:rPr>
          <w:rFonts w:hint="eastAsia"/>
        </w:rPr>
        <w:t>课件出示硬笔书法的相关知识</w:t>
      </w:r>
      <w:r>
        <w:rPr>
          <w:rFonts w:ascii="方正书宋_GBK" w:hAnsi="方正书宋_GBK"/>
        </w:rPr>
        <w:t>)</w:t>
      </w:r>
    </w:p>
    <w:p w:rsidR="00AA7F22" w:rsidRDefault="00AA7F22" w:rsidP="00AA7F22">
      <w:pPr>
        <w:spacing w:line="240" w:lineRule="auto"/>
        <w:ind w:firstLineChars="200" w:firstLine="360"/>
      </w:pPr>
      <w:r>
        <w:rPr>
          <w:rFonts w:ascii="NEU-HZ-S92" w:hAnsi="NEU-HZ-S92"/>
        </w:rPr>
        <w:t>3</w:t>
      </w:r>
      <w:r>
        <w:t>.</w:t>
      </w:r>
      <w:r>
        <w:rPr>
          <w:rFonts w:hint="eastAsia"/>
        </w:rPr>
        <w:t>老师讲解并示范书写姿势。</w:t>
      </w:r>
    </w:p>
    <w:p w:rsidR="00AA7F22" w:rsidRDefault="00AA7F22" w:rsidP="00AA7F2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头正</w:t>
      </w:r>
      <w:r>
        <w:rPr>
          <w:rFonts w:ascii="方正书宋_GBK" w:hAnsi="方正书宋_GBK"/>
        </w:rPr>
        <w:t>:</w:t>
      </w:r>
      <w:r>
        <w:rPr>
          <w:rFonts w:hint="eastAsia"/>
        </w:rPr>
        <w:t>头要端正</w:t>
      </w:r>
      <w:r>
        <w:rPr>
          <w:rFonts w:ascii="方正书宋_GBK" w:hAnsi="方正书宋_GBK"/>
        </w:rPr>
        <w:t>,</w:t>
      </w:r>
      <w:r>
        <w:rPr>
          <w:rFonts w:hint="eastAsia"/>
        </w:rPr>
        <w:t>微微向前倾</w:t>
      </w:r>
      <w:r>
        <w:rPr>
          <w:rFonts w:ascii="方正书宋_GBK" w:hAnsi="方正书宋_GBK"/>
        </w:rPr>
        <w:t>,</w:t>
      </w:r>
      <w:r>
        <w:rPr>
          <w:rFonts w:hint="eastAsia"/>
        </w:rPr>
        <w:t>可以俯视桌上的硬笔书法作品</w:t>
      </w:r>
      <w:r>
        <w:rPr>
          <w:rFonts w:ascii="方正书宋_GBK" w:hAnsi="方正书宋_GBK"/>
        </w:rPr>
        <w:t>,</w:t>
      </w:r>
      <w:r>
        <w:rPr>
          <w:rFonts w:hint="eastAsia"/>
        </w:rPr>
        <w:t>静心宁神。</w:t>
      </w:r>
    </w:p>
    <w:p w:rsidR="00AA7F22" w:rsidRDefault="00AA7F22" w:rsidP="00AA7F2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身直</w:t>
      </w:r>
      <w:r>
        <w:rPr>
          <w:rFonts w:ascii="方正书宋_GBK" w:hAnsi="方正书宋_GBK"/>
        </w:rPr>
        <w:t>:</w:t>
      </w:r>
      <w:r>
        <w:rPr>
          <w:rFonts w:hint="eastAsia"/>
        </w:rPr>
        <w:t>身体要坐直</w:t>
      </w:r>
      <w:r>
        <w:rPr>
          <w:rFonts w:ascii="方正书宋_GBK" w:hAnsi="方正书宋_GBK"/>
        </w:rPr>
        <w:t>,</w:t>
      </w:r>
      <w:r>
        <w:rPr>
          <w:rFonts w:hint="eastAsia"/>
        </w:rPr>
        <w:t>双肩齐平</w:t>
      </w:r>
      <w:r>
        <w:rPr>
          <w:rFonts w:ascii="方正书宋_GBK" w:hAnsi="方正书宋_GBK"/>
        </w:rPr>
        <w:t>,</w:t>
      </w:r>
      <w:r>
        <w:rPr>
          <w:rFonts w:hint="eastAsia"/>
        </w:rPr>
        <w:t>腰部挺起</w:t>
      </w:r>
      <w:r>
        <w:rPr>
          <w:rFonts w:ascii="方正书宋_GBK" w:hAnsi="方正书宋_GBK"/>
        </w:rPr>
        <w:t>,</w:t>
      </w:r>
      <w:r>
        <w:rPr>
          <w:rFonts w:hint="eastAsia"/>
        </w:rPr>
        <w:t>胸部不要靠着桌子。</w:t>
      </w:r>
    </w:p>
    <w:p w:rsidR="00AA7F22" w:rsidRDefault="00AA7F22" w:rsidP="00AA7F22">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臂开</w:t>
      </w:r>
      <w:r>
        <w:rPr>
          <w:rFonts w:ascii="方正书宋_GBK" w:hAnsi="方正书宋_GBK"/>
        </w:rPr>
        <w:t>:</w:t>
      </w:r>
      <w:r>
        <w:rPr>
          <w:rFonts w:hint="eastAsia"/>
        </w:rPr>
        <w:t>两臂展开</w:t>
      </w:r>
      <w:r>
        <w:rPr>
          <w:rFonts w:ascii="方正书宋_GBK" w:hAnsi="方正书宋_GBK"/>
        </w:rPr>
        <w:t>,</w:t>
      </w:r>
      <w:r>
        <w:rPr>
          <w:rFonts w:hint="eastAsia"/>
        </w:rPr>
        <w:t>平放在桌面</w:t>
      </w:r>
      <w:r>
        <w:rPr>
          <w:rFonts w:ascii="方正书宋_GBK" w:hAnsi="方正书宋_GBK"/>
        </w:rPr>
        <w:t>,</w:t>
      </w:r>
      <w:r>
        <w:rPr>
          <w:rFonts w:hint="eastAsia"/>
        </w:rPr>
        <w:t>右手执笔</w:t>
      </w:r>
      <w:r>
        <w:rPr>
          <w:rFonts w:ascii="方正书宋_GBK" w:hAnsi="方正书宋_GBK"/>
        </w:rPr>
        <w:t>,</w:t>
      </w:r>
      <w:r>
        <w:rPr>
          <w:rFonts w:hint="eastAsia"/>
        </w:rPr>
        <w:t>左手按纸。</w:t>
      </w:r>
    </w:p>
    <w:p w:rsidR="00AA7F22" w:rsidRDefault="00AA7F22" w:rsidP="00AA7F22">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足安</w:t>
      </w:r>
      <w:r>
        <w:rPr>
          <w:rFonts w:ascii="方正书宋_GBK" w:hAnsi="方正书宋_GBK"/>
        </w:rPr>
        <w:t>:</w:t>
      </w:r>
      <w:r>
        <w:rPr>
          <w:rFonts w:hint="eastAsia"/>
        </w:rPr>
        <w:t>双脚放稳</w:t>
      </w:r>
      <w:r>
        <w:rPr>
          <w:rFonts w:ascii="方正书宋_GBK" w:hAnsi="方正书宋_GBK"/>
        </w:rPr>
        <w:t>,</w:t>
      </w:r>
      <w:r>
        <w:rPr>
          <w:rFonts w:hint="eastAsia"/>
        </w:rPr>
        <w:t>平行向前</w:t>
      </w:r>
      <w:r>
        <w:rPr>
          <w:rFonts w:ascii="方正书宋_GBK" w:hAnsi="方正书宋_GBK"/>
        </w:rPr>
        <w:t>,</w:t>
      </w:r>
      <w:r>
        <w:rPr>
          <w:rFonts w:hint="eastAsia"/>
        </w:rPr>
        <w:t>脚可略分开</w:t>
      </w:r>
      <w:r>
        <w:rPr>
          <w:rFonts w:ascii="方正书宋_GBK" w:hAnsi="方正书宋_GBK"/>
        </w:rPr>
        <w:t>,</w:t>
      </w:r>
      <w:r>
        <w:rPr>
          <w:rFonts w:hint="eastAsia"/>
        </w:rPr>
        <w:t>使力量集中在腰部。</w:t>
      </w:r>
    </w:p>
    <w:p w:rsidR="00AA7F22" w:rsidRDefault="00AA7F22" w:rsidP="00AA7F22">
      <w:pPr>
        <w:spacing w:line="240" w:lineRule="auto"/>
        <w:ind w:firstLineChars="200" w:firstLine="360"/>
      </w:pPr>
      <w:r>
        <w:rPr>
          <w:rFonts w:ascii="NEU-HZ-S92" w:hAnsi="NEU-HZ-S92"/>
        </w:rPr>
        <w:t>4</w:t>
      </w:r>
      <w:r>
        <w:t>.</w:t>
      </w:r>
      <w:r>
        <w:rPr>
          <w:rFonts w:hint="eastAsia"/>
        </w:rPr>
        <w:t>学生根据示范练习摆正书写姿势。</w:t>
      </w:r>
      <w:r>
        <w:rPr>
          <w:rFonts w:ascii="方正书宋_GBK" w:hAnsi="方正书宋_GBK"/>
        </w:rPr>
        <w:t>(</w:t>
      </w:r>
      <w:r>
        <w:rPr>
          <w:rFonts w:hint="eastAsia"/>
        </w:rPr>
        <w:t>老师纠正个别不正确的书写姿势</w:t>
      </w:r>
      <w:r>
        <w:rPr>
          <w:rFonts w:ascii="方正书宋_GBK" w:hAnsi="方正书宋_GBK"/>
        </w:rPr>
        <w:t>)</w:t>
      </w:r>
    </w:p>
    <w:p w:rsidR="00AA7F22" w:rsidRDefault="00AA7F22" w:rsidP="00AA7F22">
      <w:pPr>
        <w:spacing w:line="240" w:lineRule="auto"/>
        <w:ind w:firstLineChars="200" w:firstLine="360"/>
      </w:pPr>
      <w:r>
        <w:rPr>
          <w:rFonts w:ascii="NEU-HZ-S92" w:hAnsi="NEU-HZ-S92"/>
        </w:rPr>
        <w:t>5</w:t>
      </w:r>
      <w:r>
        <w:t>.</w:t>
      </w:r>
      <w:r>
        <w:rPr>
          <w:rFonts w:hint="eastAsia"/>
        </w:rPr>
        <w:t>学生根据示范练习执笔。</w:t>
      </w:r>
      <w:r>
        <w:rPr>
          <w:rFonts w:ascii="方正书宋_GBK" w:hAnsi="方正书宋_GBK"/>
        </w:rPr>
        <w:t>(</w:t>
      </w:r>
      <w:r>
        <w:rPr>
          <w:rFonts w:hint="eastAsia"/>
        </w:rPr>
        <w:t>老师纠正个别不正确的执笔方法</w:t>
      </w:r>
      <w:r>
        <w:rPr>
          <w:rFonts w:ascii="方正书宋_GBK" w:hAnsi="方正书宋_GBK"/>
        </w:rPr>
        <w:t>)</w:t>
      </w:r>
    </w:p>
    <w:p w:rsidR="00AA7F22" w:rsidRDefault="00AA7F22" w:rsidP="00AA7F22">
      <w:pPr>
        <w:spacing w:line="240" w:lineRule="auto"/>
        <w:jc w:val="center"/>
      </w:pPr>
      <w:r>
        <w:rPr>
          <w:noProof/>
        </w:rPr>
        <w:drawing>
          <wp:inline distT="0" distB="0" distL="0" distR="0">
            <wp:extent cx="322920" cy="249840"/>
            <wp:effectExtent l="0" t="0" r="0" b="0"/>
            <wp:docPr id="1136" name="二次备课.jpg" descr="id:21475074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4"/>
                    <a:stretch>
                      <a:fillRect/>
                    </a:stretch>
                  </pic:blipFill>
                  <pic:spPr>
                    <a:xfrm>
                      <a:off x="0" y="0"/>
                      <a:ext cx="322920" cy="249840"/>
                    </a:xfrm>
                    <a:prstGeom prst="rect">
                      <a:avLst/>
                    </a:prstGeom>
                  </pic:spPr>
                </pic:pic>
              </a:graphicData>
            </a:graphic>
          </wp:inline>
        </w:drawing>
      </w:r>
    </w:p>
    <w:p w:rsidR="00AA7F22" w:rsidRDefault="00AA7F22" w:rsidP="00AA7F22">
      <w:pPr>
        <w:spacing w:line="240" w:lineRule="auto"/>
      </w:pPr>
      <w:r>
        <w:rPr>
          <w:rFonts w:eastAsia="方正楷体_GBK" w:hint="eastAsia"/>
        </w:rPr>
        <w:t>标题和作者各占一行</w:t>
      </w:r>
      <w:r>
        <w:rPr>
          <w:rFonts w:ascii="方正楷体_GBK" w:hAnsi="方正楷体_GBK"/>
        </w:rPr>
        <w:t>,</w:t>
      </w:r>
      <w:r>
        <w:rPr>
          <w:rFonts w:eastAsia="方正楷体_GBK" w:hint="eastAsia"/>
        </w:rPr>
        <w:t>都是居中书写的</w:t>
      </w:r>
      <w:r>
        <w:rPr>
          <w:rFonts w:ascii="方正楷体_GBK" w:hAnsi="方正楷体_GBK"/>
        </w:rPr>
        <w:t>;</w:t>
      </w:r>
      <w:r>
        <w:rPr>
          <w:rFonts w:eastAsia="方正楷体_GBK" w:hint="eastAsia"/>
        </w:rPr>
        <w:t>每段要另起一行</w:t>
      </w:r>
      <w:r>
        <w:rPr>
          <w:rFonts w:ascii="方正楷体_GBK" w:hAnsi="方正楷体_GBK"/>
        </w:rPr>
        <w:t>,</w:t>
      </w:r>
      <w:r>
        <w:rPr>
          <w:rFonts w:eastAsia="方正楷体_GBK" w:hint="eastAsia"/>
        </w:rPr>
        <w:t>开头空两个字的位置。除了教材提示的要点</w:t>
      </w:r>
      <w:r>
        <w:rPr>
          <w:rFonts w:ascii="方正楷体_GBK" w:hAnsi="方正楷体_GBK"/>
        </w:rPr>
        <w:t>,</w:t>
      </w:r>
      <w:r>
        <w:rPr>
          <w:rFonts w:eastAsia="方正楷体_GBK" w:hint="eastAsia"/>
        </w:rPr>
        <w:t>还可鼓励学生自己发现需要注意的地方</w:t>
      </w:r>
      <w:r>
        <w:rPr>
          <w:rFonts w:ascii="方正楷体_GBK" w:hAnsi="方正楷体_GBK"/>
        </w:rPr>
        <w:t>,</w:t>
      </w:r>
      <w:r>
        <w:rPr>
          <w:rFonts w:eastAsia="方正楷体_GBK" w:hint="eastAsia"/>
        </w:rPr>
        <w:t>如字的间距要均匀。</w:t>
      </w:r>
    </w:p>
    <w:p w:rsidR="00AA7F22" w:rsidRDefault="00AA7F22" w:rsidP="00AA7F22">
      <w:pPr>
        <w:spacing w:line="240" w:lineRule="auto"/>
        <w:ind w:firstLineChars="200" w:firstLine="360"/>
      </w:pPr>
      <w:r>
        <w:rPr>
          <w:rFonts w:ascii="NEU-HZ-S92" w:hAnsi="NEU-HZ-S92"/>
        </w:rPr>
        <w:t>6</w:t>
      </w:r>
      <w:r>
        <w:t>.</w:t>
      </w:r>
      <w:r>
        <w:rPr>
          <w:rFonts w:hint="eastAsia"/>
        </w:rPr>
        <w:t>老师讲解并示范运笔的方法。</w:t>
      </w:r>
    </w:p>
    <w:p w:rsidR="00AA7F22" w:rsidRDefault="00AA7F22" w:rsidP="00AA7F22">
      <w:pPr>
        <w:spacing w:line="240" w:lineRule="auto"/>
        <w:ind w:firstLineChars="200" w:firstLine="360"/>
      </w:pPr>
      <w:r>
        <w:rPr>
          <w:rFonts w:hint="eastAsia"/>
        </w:rPr>
        <w:lastRenderedPageBreak/>
        <w:t>钢笔书法在运笔方法上</w:t>
      </w:r>
      <w:r>
        <w:rPr>
          <w:rFonts w:ascii="方正书宋_GBK" w:hAnsi="方正书宋_GBK"/>
        </w:rPr>
        <w:t>,</w:t>
      </w:r>
      <w:r>
        <w:rPr>
          <w:rFonts w:hint="eastAsia"/>
        </w:rPr>
        <w:t>相对毛笔书法要简单得多。毛笔书法讲究逆锋起笔、回锋收笔等等</w:t>
      </w:r>
      <w:r>
        <w:rPr>
          <w:rFonts w:ascii="方正书宋_GBK" w:hAnsi="方正书宋_GBK"/>
        </w:rPr>
        <w:t>,</w:t>
      </w:r>
      <w:r>
        <w:rPr>
          <w:rFonts w:hint="eastAsia"/>
        </w:rPr>
        <w:t>并且要求手臂手腕同时用力。而钢笔书法只要在下笔的时候稍微下按</w:t>
      </w:r>
      <w:r>
        <w:rPr>
          <w:rFonts w:ascii="方正书宋_GBK" w:hAnsi="方正书宋_GBK"/>
        </w:rPr>
        <w:t>,</w:t>
      </w:r>
      <w:r>
        <w:rPr>
          <w:rFonts w:hint="eastAsia"/>
        </w:rPr>
        <w:t>收笔稍微停顿就可以了。运笔的关键在于运腕。在书写的过程中还要注意几个问题。</w:t>
      </w:r>
    </w:p>
    <w:p w:rsidR="00AA7F22" w:rsidRDefault="00AA7F22" w:rsidP="00AA7F2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137" name="语文ppt.jpg" descr="id:21475074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AA7F22" w:rsidRDefault="00AA7F22" w:rsidP="00AA7F2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虚实关系。也就是用笔的轻、重、快等相结合</w:t>
      </w:r>
      <w:r>
        <w:rPr>
          <w:rFonts w:ascii="方正楷体_GBK" w:hAnsi="方正楷体_GBK"/>
        </w:rPr>
        <w:t>,</w:t>
      </w:r>
      <w:r>
        <w:rPr>
          <w:rFonts w:eastAsia="方正楷体_GBK" w:hint="eastAsia"/>
        </w:rPr>
        <w:t>线条的提按是表现书法笔画的重要因素。</w:t>
      </w:r>
    </w:p>
    <w:p w:rsidR="00AA7F22" w:rsidRDefault="00AA7F22" w:rsidP="00AA7F22">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力度和节奏。在钢笔书写过程中</w:t>
      </w:r>
      <w:r>
        <w:rPr>
          <w:rFonts w:ascii="方正楷体_GBK" w:hAnsi="方正楷体_GBK"/>
        </w:rPr>
        <w:t>,</w:t>
      </w:r>
      <w:r>
        <w:rPr>
          <w:rFonts w:eastAsia="方正楷体_GBK" w:hint="eastAsia"/>
        </w:rPr>
        <w:t>笔画细微的变化是由于用力大小不同。只有通过对每个字的笔画的节奏感的把握</w:t>
      </w:r>
      <w:r>
        <w:rPr>
          <w:rFonts w:ascii="方正楷体_GBK" w:hAnsi="方正楷体_GBK"/>
        </w:rPr>
        <w:t>,</w:t>
      </w:r>
      <w:r>
        <w:rPr>
          <w:rFonts w:eastAsia="方正楷体_GBK" w:hint="eastAsia"/>
        </w:rPr>
        <w:t>写出来的字才能有力度。</w:t>
      </w:r>
    </w:p>
    <w:p w:rsidR="00AA7F22" w:rsidRDefault="00AA7F22" w:rsidP="00AA7F22">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巧与捷。钢笔字笔画本身比较纤细</w:t>
      </w:r>
      <w:r>
        <w:rPr>
          <w:rFonts w:ascii="方正楷体_GBK" w:hAnsi="方正楷体_GBK"/>
        </w:rPr>
        <w:t>,</w:t>
      </w:r>
      <w:r>
        <w:rPr>
          <w:rFonts w:eastAsia="方正楷体_GBK" w:hint="eastAsia"/>
        </w:rPr>
        <w:t>因而笔触变化不宜因动作过大而显得生硬。</w:t>
      </w:r>
    </w:p>
    <w:p w:rsidR="00AA7F22" w:rsidRDefault="00AA7F22" w:rsidP="00AA7F22">
      <w:pPr>
        <w:spacing w:line="240" w:lineRule="auto"/>
        <w:ind w:firstLineChars="200" w:firstLine="360"/>
      </w:pPr>
      <w:r>
        <w:rPr>
          <w:rFonts w:ascii="NEU-HZ-S92" w:hAnsi="NEU-HZ-S92"/>
        </w:rPr>
        <w:t>7</w:t>
      </w:r>
      <w:r>
        <w:t>.</w:t>
      </w:r>
      <w:r>
        <w:rPr>
          <w:rFonts w:hint="eastAsia"/>
        </w:rPr>
        <w:t>学生根据示范练习书写书法作品《帆》。</w:t>
      </w:r>
      <w:r>
        <w:rPr>
          <w:rFonts w:ascii="方正书宋_GBK" w:hAnsi="方正书宋_GBK"/>
        </w:rPr>
        <w:t>(</w:t>
      </w:r>
      <w:r>
        <w:rPr>
          <w:rFonts w:hint="eastAsia"/>
        </w:rPr>
        <w:t>教师巡视指导</w:t>
      </w:r>
      <w:r>
        <w:rPr>
          <w:rFonts w:ascii="方正书宋_GBK" w:hAnsi="方正书宋_GBK"/>
        </w:rPr>
        <w:t>)</w:t>
      </w:r>
    </w:p>
    <w:p w:rsidR="00AA7F22" w:rsidRDefault="00AA7F22" w:rsidP="00AA7F22">
      <w:pPr>
        <w:spacing w:line="240" w:lineRule="auto"/>
        <w:ind w:firstLineChars="200" w:firstLine="360"/>
      </w:pPr>
      <w:r>
        <w:rPr>
          <w:rFonts w:ascii="NEU-HZ-S92" w:hAnsi="NEU-HZ-S92"/>
        </w:rPr>
        <w:t>8</w:t>
      </w:r>
      <w:r>
        <w:t>.</w:t>
      </w:r>
      <w:r>
        <w:rPr>
          <w:rFonts w:hint="eastAsia"/>
        </w:rPr>
        <w:t>利用展示台展示学生写得好的书法作品。</w:t>
      </w:r>
    </w:p>
    <w:p w:rsidR="00AA7F22" w:rsidRDefault="00AA7F22" w:rsidP="00AA7F22">
      <w:pPr>
        <w:spacing w:line="240" w:lineRule="auto"/>
        <w:ind w:firstLineChars="200" w:firstLine="360"/>
      </w:pPr>
      <w:r>
        <w:rPr>
          <w:rFonts w:ascii="NEU-HZ-S92" w:hAnsi="NEU-HZ-S92"/>
        </w:rPr>
        <w:t>9</w:t>
      </w:r>
      <w:r>
        <w:t>.</w:t>
      </w:r>
      <w:r>
        <w:rPr>
          <w:rFonts w:hint="eastAsia"/>
        </w:rPr>
        <w:t>在展示台上展示有问题的书法作品</w:t>
      </w:r>
      <w:r>
        <w:rPr>
          <w:rFonts w:ascii="方正书宋_GBK" w:hAnsi="方正书宋_GBK"/>
        </w:rPr>
        <w:t>,</w:t>
      </w:r>
      <w:r>
        <w:rPr>
          <w:rFonts w:hint="eastAsia"/>
        </w:rPr>
        <w:t>全班同学提出修改意见或建议。</w:t>
      </w:r>
    </w:p>
    <w:p w:rsidR="00AA7F22" w:rsidRDefault="00AA7F22" w:rsidP="00AA7F22">
      <w:pPr>
        <w:spacing w:line="240" w:lineRule="auto"/>
        <w:ind w:firstLineChars="200" w:firstLine="360"/>
      </w:pPr>
      <w:r>
        <w:rPr>
          <w:rFonts w:ascii="NEU-HZ-S92" w:hAnsi="NEU-HZ-S92"/>
        </w:rPr>
        <w:t>10</w:t>
      </w:r>
      <w:r>
        <w:t>.</w:t>
      </w:r>
      <w:r>
        <w:rPr>
          <w:rFonts w:hint="eastAsia"/>
        </w:rPr>
        <w:t>教师小结</w:t>
      </w:r>
      <w:r>
        <w:rPr>
          <w:rFonts w:ascii="方正书宋_GBK" w:hAnsi="方正书宋_GBK"/>
        </w:rPr>
        <w:t>:</w:t>
      </w:r>
      <w:r>
        <w:rPr>
          <w:rFonts w:hint="eastAsia"/>
        </w:rPr>
        <w:t>钢笔书法作品首先要以轻、巧、灵为前提。钢笔字字形较小</w:t>
      </w:r>
      <w:r>
        <w:rPr>
          <w:rFonts w:ascii="方正书宋_GBK" w:hAnsi="方正书宋_GBK"/>
        </w:rPr>
        <w:t>,</w:t>
      </w:r>
      <w:r>
        <w:rPr>
          <w:rFonts w:hint="eastAsia"/>
        </w:rPr>
        <w:t>笔画精短</w:t>
      </w:r>
      <w:r>
        <w:rPr>
          <w:rFonts w:ascii="方正书宋_GBK" w:hAnsi="方正书宋_GBK"/>
        </w:rPr>
        <w:t>,</w:t>
      </w:r>
      <w:r>
        <w:rPr>
          <w:rFonts w:hint="eastAsia"/>
        </w:rPr>
        <w:t>行笔过程中不宜有过多的波折</w:t>
      </w:r>
      <w:r>
        <w:rPr>
          <w:rFonts w:ascii="方正书宋_GBK" w:hAnsi="方正书宋_GBK"/>
        </w:rPr>
        <w:t>,</w:t>
      </w:r>
      <w:r>
        <w:rPr>
          <w:rFonts w:hint="eastAsia"/>
        </w:rPr>
        <w:t>以挺秀、洒脱、明快为佳。此外</w:t>
      </w:r>
      <w:r>
        <w:rPr>
          <w:rFonts w:ascii="方正书宋_GBK" w:hAnsi="方正书宋_GBK"/>
        </w:rPr>
        <w:t>,</w:t>
      </w:r>
      <w:r>
        <w:rPr>
          <w:rFonts w:hint="eastAsia"/>
        </w:rPr>
        <w:t>用笔快速、简捷也是钢笔书法作品的显著特征。</w:t>
      </w:r>
    </w:p>
    <w:p w:rsidR="00AA7F22" w:rsidRDefault="00AA7F22" w:rsidP="00AA7F22">
      <w:pPr>
        <w:spacing w:line="240" w:lineRule="auto"/>
        <w:ind w:firstLineChars="200" w:firstLine="360"/>
        <w:rPr>
          <w:rFonts w:eastAsia="方正楷体_GBK" w:hint="eastAsia"/>
        </w:rPr>
      </w:pPr>
      <w:r>
        <w:rPr>
          <w:noProof/>
        </w:rPr>
        <w:drawing>
          <wp:inline distT="0" distB="0" distL="0" distR="0">
            <wp:extent cx="579240" cy="176040"/>
            <wp:effectExtent l="0" t="0" r="0" b="0"/>
            <wp:docPr id="1138" name="设计意图.jpg" descr="id:21475074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6"/>
                    <a:stretch>
                      <a:fillRect/>
                    </a:stretch>
                  </pic:blipFill>
                  <pic:spPr>
                    <a:xfrm>
                      <a:off x="0" y="0"/>
                      <a:ext cx="579240" cy="176040"/>
                    </a:xfrm>
                    <a:prstGeom prst="rect">
                      <a:avLst/>
                    </a:prstGeom>
                  </pic:spPr>
                </pic:pic>
              </a:graphicData>
            </a:graphic>
          </wp:inline>
        </w:drawing>
      </w:r>
      <w:r>
        <w:rPr>
          <w:rFonts w:eastAsia="方正楷体_GBK" w:hint="eastAsia"/>
        </w:rPr>
        <w:t>引导学生观察硬笔书法作品《帆》</w:t>
      </w:r>
      <w:r>
        <w:rPr>
          <w:rFonts w:ascii="方正楷体_GBK" w:hAnsi="方正楷体_GBK"/>
        </w:rPr>
        <w:t>,</w:t>
      </w:r>
      <w:r>
        <w:rPr>
          <w:rFonts w:eastAsia="方正楷体_GBK" w:hint="eastAsia"/>
        </w:rPr>
        <w:t>让学生自己发现写硬笔书法时需要注意的问题。指导学生写一幅硬笔书法作品</w:t>
      </w:r>
      <w:r>
        <w:rPr>
          <w:rFonts w:ascii="方正楷体_GBK" w:hAnsi="方正楷体_GBK"/>
        </w:rPr>
        <w:t>,</w:t>
      </w:r>
      <w:r>
        <w:rPr>
          <w:rFonts w:eastAsia="方正楷体_GBK" w:hint="eastAsia"/>
        </w:rPr>
        <w:t>并展示作品成果</w:t>
      </w:r>
      <w:r>
        <w:rPr>
          <w:rFonts w:ascii="方正楷体_GBK" w:hAnsi="方正楷体_GBK"/>
        </w:rPr>
        <w:t>,</w:t>
      </w:r>
      <w:r>
        <w:rPr>
          <w:rFonts w:eastAsia="方正楷体_GBK" w:hint="eastAsia"/>
        </w:rPr>
        <w:t>激发学生练习硬笔书法的兴趣。</w:t>
      </w:r>
    </w:p>
    <w:p w:rsidR="00AA7F22" w:rsidRDefault="00AA7F22" w:rsidP="00AA7F22">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回顾学法</w:t>
      </w:r>
      <w:r>
        <w:rPr>
          <w:rFonts w:ascii="方正黑体_GBK" w:hAnsi="方正黑体_GBK"/>
          <w:color w:val="FF00FF"/>
          <w:sz w:val="21"/>
        </w:rPr>
        <w:t>,</w:t>
      </w:r>
      <w:r>
        <w:rPr>
          <w:rFonts w:eastAsia="方正黑体_GBK" w:hint="eastAsia"/>
          <w:color w:val="FF00FF"/>
          <w:sz w:val="21"/>
        </w:rPr>
        <w:t>积累古诗</w:t>
      </w:r>
    </w:p>
    <w:p w:rsidR="00AA7F22" w:rsidRDefault="00AA7F22" w:rsidP="00AA7F22">
      <w:pPr>
        <w:spacing w:line="240" w:lineRule="auto"/>
      </w:pPr>
      <w:r>
        <w:t xml:space="preserve">　　</w:t>
      </w:r>
      <w:r>
        <w:rPr>
          <w:rFonts w:ascii="NEU-HZ-S92" w:hAnsi="NEU-HZ-S92"/>
        </w:rPr>
        <w:t>1</w:t>
      </w:r>
      <w:r>
        <w:t>.</w:t>
      </w:r>
      <w:r>
        <w:rPr>
          <w:rFonts w:hint="eastAsia"/>
        </w:rPr>
        <w:t>谈话导入。</w:t>
      </w:r>
    </w:p>
    <w:p w:rsidR="00AA7F22" w:rsidRDefault="00AA7F22" w:rsidP="00AA7F22">
      <w:pPr>
        <w:spacing w:line="240" w:lineRule="auto"/>
        <w:ind w:firstLineChars="200" w:firstLine="360"/>
      </w:pPr>
      <w:r>
        <w:rPr>
          <w:rFonts w:hint="eastAsia"/>
        </w:rPr>
        <w:t>黄河流域是中华文明的发祥地之一</w:t>
      </w:r>
      <w:r>
        <w:rPr>
          <w:rFonts w:ascii="方正书宋_GBK" w:hAnsi="方正书宋_GBK"/>
        </w:rPr>
        <w:t>,</w:t>
      </w:r>
      <w:r>
        <w:rPr>
          <w:rFonts w:hint="eastAsia"/>
        </w:rPr>
        <w:t>黄河是我们中华民族的摇篮</w:t>
      </w:r>
      <w:r>
        <w:rPr>
          <w:rFonts w:ascii="方正书宋_GBK" w:hAnsi="方正书宋_GBK"/>
        </w:rPr>
        <w:t>,</w:t>
      </w:r>
      <w:r>
        <w:rPr>
          <w:rFonts w:hint="eastAsia"/>
        </w:rPr>
        <w:t>这条奔腾不息的河流用她甘甜的乳汁养育了一代又一代中华儿女</w:t>
      </w:r>
      <w:r>
        <w:rPr>
          <w:rFonts w:ascii="方正书宋_GBK" w:hAnsi="方正书宋_GBK"/>
        </w:rPr>
        <w:t>,</w:t>
      </w:r>
      <w:r>
        <w:rPr>
          <w:rFonts w:hint="eastAsia"/>
        </w:rPr>
        <w:t>孕育了灿烂的中华文明。古往今来</w:t>
      </w:r>
      <w:r>
        <w:rPr>
          <w:rFonts w:ascii="方正书宋_GBK" w:hAnsi="方正书宋_GBK"/>
        </w:rPr>
        <w:t>,</w:t>
      </w:r>
      <w:r>
        <w:rPr>
          <w:rFonts w:hint="eastAsia"/>
        </w:rPr>
        <w:t>许多文人墨客赞美过黄河</w:t>
      </w:r>
      <w:r>
        <w:rPr>
          <w:rFonts w:ascii="方正书宋_GBK" w:hAnsi="方正书宋_GBK"/>
        </w:rPr>
        <w:t>,</w:t>
      </w:r>
      <w:r>
        <w:rPr>
          <w:rFonts w:hint="eastAsia"/>
        </w:rPr>
        <w:t>古代那些才华横溢的诗人们</w:t>
      </w:r>
      <w:r>
        <w:rPr>
          <w:rFonts w:ascii="方正书宋_GBK" w:hAnsi="方正书宋_GBK"/>
        </w:rPr>
        <w:t>,</w:t>
      </w:r>
      <w:r>
        <w:rPr>
          <w:rFonts w:hint="eastAsia"/>
        </w:rPr>
        <w:t>为我们留下了无数的优秀的诗篇。今天我们一起来学习一首有关黄河的古诗《凉州词》。板书并齐读诗的题目。</w:t>
      </w:r>
      <w:r>
        <w:rPr>
          <w:rFonts w:ascii="方正书宋_GBK" w:hAnsi="方正书宋_GBK"/>
        </w:rPr>
        <w:t>(</w:t>
      </w:r>
      <w:r>
        <w:rPr>
          <w:rFonts w:hint="eastAsia"/>
        </w:rPr>
        <w:t>板书</w:t>
      </w:r>
      <w:r>
        <w:rPr>
          <w:rFonts w:ascii="方正书宋_GBK" w:hAnsi="方正书宋_GBK"/>
        </w:rPr>
        <w:t>:</w:t>
      </w:r>
      <w:r>
        <w:rPr>
          <w:rFonts w:hint="eastAsia"/>
        </w:rPr>
        <w:t>凉州词</w:t>
      </w:r>
      <w:r>
        <w:rPr>
          <w:rFonts w:ascii="方正书宋_GBK" w:hAnsi="方正书宋_GBK"/>
        </w:rPr>
        <w:t>)</w:t>
      </w:r>
    </w:p>
    <w:p w:rsidR="00AA7F22" w:rsidRDefault="00AA7F22" w:rsidP="00AA7F22">
      <w:pPr>
        <w:spacing w:line="240" w:lineRule="auto"/>
        <w:ind w:firstLineChars="200" w:firstLine="360"/>
      </w:pPr>
      <w:r>
        <w:rPr>
          <w:rFonts w:ascii="NEU-HZ-S92" w:hAnsi="NEU-HZ-S92"/>
        </w:rPr>
        <w:t>2</w:t>
      </w:r>
      <w:r>
        <w:t>.</w:t>
      </w:r>
      <w:r>
        <w:rPr>
          <w:rFonts w:hint="eastAsia"/>
        </w:rPr>
        <w:t>学生自由阅读古诗。</w:t>
      </w:r>
      <w:r>
        <w:rPr>
          <w:rFonts w:ascii="方正书宋_GBK" w:hAnsi="方正书宋_GBK"/>
        </w:rPr>
        <w:t>(</w:t>
      </w:r>
      <w:r>
        <w:rPr>
          <w:rFonts w:hint="eastAsia"/>
        </w:rPr>
        <w:t>课件出示《凉州词》</w:t>
      </w:r>
      <w:r>
        <w:rPr>
          <w:rFonts w:ascii="方正书宋_GBK" w:hAnsi="方正书宋_GBK"/>
        </w:rPr>
        <w:t>)</w:t>
      </w:r>
    </w:p>
    <w:p w:rsidR="00AA7F22" w:rsidRDefault="00AA7F22" w:rsidP="00AA7F22">
      <w:pPr>
        <w:spacing w:line="240" w:lineRule="auto"/>
        <w:ind w:firstLineChars="200" w:firstLine="360"/>
      </w:pPr>
      <w:r>
        <w:rPr>
          <w:rFonts w:hint="eastAsia"/>
        </w:rPr>
        <w:lastRenderedPageBreak/>
        <w:t>指名读古诗</w:t>
      </w:r>
      <w:r>
        <w:rPr>
          <w:rFonts w:ascii="方正书宋_GBK" w:hAnsi="方正书宋_GBK"/>
        </w:rPr>
        <w:t>,</w:t>
      </w:r>
      <w:r>
        <w:rPr>
          <w:rFonts w:hint="eastAsia"/>
        </w:rPr>
        <w:t>教师相机正音</w:t>
      </w:r>
      <w:r>
        <w:rPr>
          <w:rFonts w:ascii="方正书宋_GBK" w:hAnsi="方正书宋_GBK"/>
        </w:rPr>
        <w:t>,</w:t>
      </w:r>
      <w:r>
        <w:rPr>
          <w:rFonts w:hint="eastAsia"/>
        </w:rPr>
        <w:t>再全班齐读古诗。</w:t>
      </w:r>
    </w:p>
    <w:p w:rsidR="00AA7F22" w:rsidRDefault="00AA7F22" w:rsidP="00AA7F22">
      <w:pPr>
        <w:spacing w:line="240" w:lineRule="auto"/>
        <w:ind w:firstLineChars="200" w:firstLine="360"/>
      </w:pPr>
      <w:r>
        <w:rPr>
          <w:rFonts w:ascii="NEU-HZ-S92" w:hAnsi="NEU-HZ-S92"/>
        </w:rPr>
        <w:t>3</w:t>
      </w:r>
      <w:r>
        <w:t>.</w:t>
      </w:r>
      <w:r>
        <w:rPr>
          <w:rFonts w:hint="eastAsia"/>
        </w:rPr>
        <w:t>了解诗人。</w:t>
      </w:r>
      <w:r>
        <w:rPr>
          <w:rFonts w:ascii="方正书宋_GBK" w:hAnsi="方正书宋_GBK"/>
        </w:rPr>
        <w:t>(</w:t>
      </w:r>
      <w:r>
        <w:rPr>
          <w:rFonts w:hint="eastAsia"/>
        </w:rPr>
        <w:t>课件出示王之涣简介</w:t>
      </w:r>
      <w:r>
        <w:rPr>
          <w:rFonts w:ascii="方正书宋_GBK" w:hAnsi="方正书宋_GBK"/>
        </w:rPr>
        <w:t>)</w:t>
      </w:r>
    </w:p>
    <w:p w:rsidR="00AA7F22" w:rsidRDefault="00AA7F22" w:rsidP="00AA7F22">
      <w:pPr>
        <w:spacing w:line="240" w:lineRule="auto"/>
        <w:ind w:firstLineChars="200" w:firstLine="360"/>
      </w:pPr>
      <w:r>
        <w:rPr>
          <w:rFonts w:ascii="NEU-HZ-S92" w:hAnsi="NEU-HZ-S92"/>
        </w:rPr>
        <w:t>4</w:t>
      </w:r>
      <w:r>
        <w:t>.</w:t>
      </w:r>
      <w:r>
        <w:rPr>
          <w:rFonts w:hint="eastAsia"/>
        </w:rPr>
        <w:t>理解题目。</w:t>
      </w:r>
    </w:p>
    <w:p w:rsidR="00AA7F22" w:rsidRDefault="00AA7F22" w:rsidP="00AA7F22">
      <w:pPr>
        <w:spacing w:line="240" w:lineRule="auto"/>
        <w:ind w:firstLineChars="200" w:firstLine="360"/>
      </w:pPr>
      <w:r>
        <w:rPr>
          <w:rFonts w:hint="eastAsia"/>
        </w:rPr>
        <w:t>“凉州词”不是诗的题目</w:t>
      </w:r>
      <w:r>
        <w:rPr>
          <w:rFonts w:ascii="方正书宋_GBK" w:hAnsi="方正书宋_GBK"/>
        </w:rPr>
        <w:t>,</w:t>
      </w:r>
      <w:r>
        <w:rPr>
          <w:rFonts w:hint="eastAsia"/>
        </w:rPr>
        <w:t>是凉州歌的唱词</w:t>
      </w:r>
      <w:r>
        <w:rPr>
          <w:rFonts w:ascii="方正书宋_GBK" w:hAnsi="方正书宋_GBK"/>
        </w:rPr>
        <w:t>,</w:t>
      </w:r>
      <w:r>
        <w:rPr>
          <w:rFonts w:hint="eastAsia"/>
        </w:rPr>
        <w:t>是唐朝时流行的一种曲调名。后来许多诗人都喜欢这个曲调</w:t>
      </w:r>
      <w:r>
        <w:rPr>
          <w:rFonts w:ascii="方正书宋_GBK" w:hAnsi="方正书宋_GBK"/>
        </w:rPr>
        <w:t>,</w:t>
      </w:r>
      <w:r>
        <w:rPr>
          <w:rFonts w:hint="eastAsia"/>
        </w:rPr>
        <w:t>为它填写新词</w:t>
      </w:r>
      <w:r>
        <w:rPr>
          <w:rFonts w:ascii="方正书宋_GBK" w:hAnsi="方正书宋_GBK"/>
        </w:rPr>
        <w:t>,</w:t>
      </w:r>
      <w:r>
        <w:rPr>
          <w:rFonts w:hint="eastAsia"/>
        </w:rPr>
        <w:t>因此唐代许多诗人都写有《凉州词》。</w:t>
      </w:r>
    </w:p>
    <w:p w:rsidR="00AA7F22" w:rsidRDefault="00AA7F22" w:rsidP="00AA7F22">
      <w:pPr>
        <w:spacing w:line="240" w:lineRule="auto"/>
        <w:ind w:firstLineChars="200" w:firstLine="360"/>
      </w:pPr>
      <w:r>
        <w:rPr>
          <w:rFonts w:ascii="NEU-HZ-S92" w:hAnsi="NEU-HZ-S92"/>
        </w:rPr>
        <w:t>5</w:t>
      </w:r>
      <w:r>
        <w:t>.</w:t>
      </w:r>
      <w:r>
        <w:rPr>
          <w:rFonts w:hint="eastAsia"/>
        </w:rPr>
        <w:t>指导朗读。</w:t>
      </w:r>
    </w:p>
    <w:p w:rsidR="00AA7F22" w:rsidRDefault="00AA7F22" w:rsidP="00AA7F2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教师引导</w:t>
      </w:r>
      <w:r>
        <w:rPr>
          <w:rFonts w:ascii="方正书宋_GBK" w:hAnsi="方正书宋_GBK"/>
        </w:rPr>
        <w:t>:</w:t>
      </w:r>
      <w:r>
        <w:rPr>
          <w:rFonts w:hint="eastAsia"/>
        </w:rPr>
        <w:t>我们这个单元学习了《古诗三首》</w:t>
      </w:r>
      <w:r>
        <w:rPr>
          <w:rFonts w:ascii="方正书宋_GBK" w:hAnsi="方正书宋_GBK"/>
        </w:rPr>
        <w:t>,</w:t>
      </w:r>
      <w:r>
        <w:rPr>
          <w:rFonts w:hint="eastAsia"/>
        </w:rPr>
        <w:t>大家回忆一下我们是怎样学习古诗的。</w:t>
      </w:r>
      <w:r>
        <w:rPr>
          <w:rFonts w:ascii="方正书宋_GBK" w:hAnsi="方正书宋_GBK"/>
        </w:rPr>
        <w:t>(</w:t>
      </w:r>
      <w:r>
        <w:rPr>
          <w:rFonts w:hint="eastAsia"/>
        </w:rPr>
        <w:t>朗读古诗</w:t>
      </w:r>
      <w:r>
        <w:rPr>
          <w:rFonts w:ascii="方正书宋_GBK" w:hAnsi="方正书宋_GBK"/>
        </w:rPr>
        <w:t>,</w:t>
      </w:r>
      <w:r>
        <w:rPr>
          <w:rFonts w:hint="eastAsia"/>
        </w:rPr>
        <w:t>读准字音</w:t>
      </w:r>
      <w:r>
        <w:rPr>
          <w:rFonts w:ascii="方正书宋_GBK" w:hAnsi="方正书宋_GBK"/>
        </w:rPr>
        <w:t>,</w:t>
      </w:r>
      <w:r>
        <w:rPr>
          <w:rFonts w:hint="eastAsia"/>
        </w:rPr>
        <w:t>读出节奏美</w:t>
      </w:r>
      <w:r>
        <w:rPr>
          <w:rFonts w:ascii="方正书宋_GBK" w:hAnsi="方正书宋_GBK"/>
        </w:rPr>
        <w:t>;</w:t>
      </w:r>
      <w:r>
        <w:rPr>
          <w:rFonts w:hint="eastAsia"/>
        </w:rPr>
        <w:t>想象画面</w:t>
      </w:r>
      <w:r>
        <w:rPr>
          <w:rFonts w:ascii="方正书宋_GBK" w:hAnsi="方正书宋_GBK"/>
        </w:rPr>
        <w:t>,</w:t>
      </w:r>
      <w:r>
        <w:rPr>
          <w:rFonts w:hint="eastAsia"/>
        </w:rPr>
        <w:t>了解意境</w:t>
      </w:r>
      <w:r>
        <w:rPr>
          <w:rFonts w:ascii="方正书宋_GBK" w:hAnsi="方正书宋_GBK"/>
        </w:rPr>
        <w:t>,</w:t>
      </w:r>
      <w:r>
        <w:rPr>
          <w:rFonts w:hint="eastAsia"/>
        </w:rPr>
        <w:t>读好每一句</w:t>
      </w:r>
      <w:r>
        <w:rPr>
          <w:rFonts w:ascii="方正书宋_GBK" w:hAnsi="方正书宋_GBK"/>
        </w:rPr>
        <w:t>;</w:t>
      </w:r>
      <w:r>
        <w:rPr>
          <w:rFonts w:hint="eastAsia"/>
        </w:rPr>
        <w:t>走近诗人</w:t>
      </w:r>
      <w:r>
        <w:rPr>
          <w:rFonts w:ascii="方正书宋_GBK" w:hAnsi="方正书宋_GBK"/>
        </w:rPr>
        <w:t>,</w:t>
      </w:r>
      <w:r>
        <w:rPr>
          <w:rFonts w:hint="eastAsia"/>
        </w:rPr>
        <w:t>体会情感</w:t>
      </w:r>
      <w:r>
        <w:rPr>
          <w:rFonts w:ascii="方正书宋_GBK" w:hAnsi="方正书宋_GBK"/>
        </w:rPr>
        <w:t>,</w:t>
      </w:r>
      <w:r>
        <w:rPr>
          <w:rFonts w:hint="eastAsia"/>
        </w:rPr>
        <w:t>读出情感美。</w:t>
      </w:r>
      <w:r>
        <w:rPr>
          <w:rFonts w:ascii="方正书宋_GBK" w:hAnsi="方正书宋_GBK"/>
        </w:rPr>
        <w:t>)</w:t>
      </w:r>
    </w:p>
    <w:p w:rsidR="00AA7F22" w:rsidRDefault="00AA7F22" w:rsidP="00AA7F2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教师小结</w:t>
      </w:r>
      <w:r>
        <w:rPr>
          <w:rFonts w:ascii="方正书宋_GBK" w:hAnsi="方正书宋_GBK"/>
        </w:rPr>
        <w:t>:</w:t>
      </w:r>
      <w:r>
        <w:rPr>
          <w:rFonts w:hint="eastAsia"/>
        </w:rPr>
        <w:t>熟读古诗</w:t>
      </w:r>
      <w:r>
        <w:rPr>
          <w:rFonts w:ascii="方正书宋_GBK" w:hAnsi="方正书宋_GBK"/>
        </w:rPr>
        <w:t>,</w:t>
      </w:r>
      <w:r>
        <w:rPr>
          <w:rFonts w:hint="eastAsia"/>
        </w:rPr>
        <w:t>是学习古诗的第一步</w:t>
      </w:r>
      <w:r>
        <w:rPr>
          <w:rFonts w:ascii="方正书宋_GBK" w:hAnsi="方正书宋_GBK"/>
        </w:rPr>
        <w:t>,</w:t>
      </w:r>
      <w:r>
        <w:rPr>
          <w:rFonts w:hint="eastAsia"/>
        </w:rPr>
        <w:t>而想要把诗深深地烙印在自己的心上</w:t>
      </w:r>
      <w:r>
        <w:rPr>
          <w:rFonts w:ascii="方正书宋_GBK" w:hAnsi="方正书宋_GBK"/>
        </w:rPr>
        <w:t>,</w:t>
      </w:r>
      <w:r>
        <w:rPr>
          <w:rFonts w:hint="eastAsia"/>
        </w:rPr>
        <w:t>理解就很重要。请大家自由读古诗</w:t>
      </w:r>
      <w:r>
        <w:rPr>
          <w:rFonts w:ascii="方正书宋_GBK" w:hAnsi="方正书宋_GBK"/>
        </w:rPr>
        <w:t>,</w:t>
      </w:r>
      <w:r>
        <w:rPr>
          <w:rFonts w:hint="eastAsia"/>
        </w:rPr>
        <w:t>用铅笔画出节奏。多读几遍</w:t>
      </w:r>
      <w:r>
        <w:rPr>
          <w:rFonts w:ascii="方正书宋_GBK" w:hAnsi="方正书宋_GBK"/>
        </w:rPr>
        <w:t>,</w:t>
      </w:r>
      <w:r>
        <w:rPr>
          <w:rFonts w:hint="eastAsia"/>
        </w:rPr>
        <w:t>读到字正腔圆为止。教师相机指导“仞”和“羌”的读音。</w:t>
      </w:r>
    </w:p>
    <w:p w:rsidR="00AA7F22" w:rsidRDefault="00AA7F22" w:rsidP="00AA7F22">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四人小组读古诗。</w:t>
      </w:r>
      <w:r>
        <w:rPr>
          <w:rFonts w:ascii="方正书宋_GBK" w:hAnsi="方正书宋_GBK"/>
        </w:rPr>
        <w:t>(</w:t>
      </w:r>
      <w:r>
        <w:rPr>
          <w:rFonts w:hint="eastAsia"/>
        </w:rPr>
        <w:t>根据自己画出的节奏</w:t>
      </w:r>
      <w:r>
        <w:rPr>
          <w:rFonts w:ascii="方正书宋_GBK" w:hAnsi="方正书宋_GBK"/>
        </w:rPr>
        <w:t>,</w:t>
      </w:r>
      <w:r>
        <w:rPr>
          <w:rFonts w:hint="eastAsia"/>
        </w:rPr>
        <w:t>你读我听</w:t>
      </w:r>
      <w:r>
        <w:rPr>
          <w:rFonts w:ascii="方正书宋_GBK" w:hAnsi="方正书宋_GBK"/>
        </w:rPr>
        <w:t>,</w:t>
      </w:r>
      <w:r>
        <w:rPr>
          <w:rFonts w:hint="eastAsia"/>
        </w:rPr>
        <w:t>我读你听</w:t>
      </w:r>
      <w:r>
        <w:rPr>
          <w:rFonts w:ascii="方正书宋_GBK" w:hAnsi="方正书宋_GBK"/>
        </w:rPr>
        <w:t>,</w:t>
      </w:r>
      <w:r>
        <w:rPr>
          <w:rFonts w:hint="eastAsia"/>
        </w:rPr>
        <w:t>互相评价</w:t>
      </w:r>
      <w:r>
        <w:rPr>
          <w:rFonts w:ascii="方正书宋_GBK" w:hAnsi="方正书宋_GBK"/>
        </w:rPr>
        <w:t>)</w:t>
      </w:r>
    </w:p>
    <w:p w:rsidR="00AA7F22" w:rsidRDefault="00AA7F22" w:rsidP="00AA7F22">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教师范读后</w:t>
      </w:r>
      <w:r>
        <w:rPr>
          <w:rFonts w:ascii="方正书宋_GBK" w:hAnsi="方正书宋_GBK"/>
        </w:rPr>
        <w:t>,</w:t>
      </w:r>
      <w:r>
        <w:rPr>
          <w:rFonts w:hint="eastAsia"/>
        </w:rPr>
        <w:t>全班齐读古诗。</w:t>
      </w:r>
    </w:p>
    <w:p w:rsidR="00AA7F22" w:rsidRDefault="00AA7F22" w:rsidP="00AA7F22">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如果请你用一个词来表达你读完这首诗的感觉</w:t>
      </w:r>
      <w:r>
        <w:rPr>
          <w:rFonts w:ascii="方正书宋_GBK" w:hAnsi="方正书宋_GBK"/>
        </w:rPr>
        <w:t>,</w:t>
      </w:r>
      <w:r>
        <w:rPr>
          <w:rFonts w:hint="eastAsia"/>
        </w:rPr>
        <w:t>你想到的是哪个词语</w:t>
      </w:r>
      <w:r>
        <w:rPr>
          <w:rFonts w:ascii="方正书宋_GBK" w:hAnsi="方正书宋_GBK"/>
        </w:rPr>
        <w:t>?(</w:t>
      </w:r>
      <w:r>
        <w:rPr>
          <w:rFonts w:hint="eastAsia"/>
        </w:rPr>
        <w:t>苍凉、孤独、寂寞、思乡</w:t>
      </w:r>
      <w:r>
        <w:rPr>
          <w:rFonts w:ascii="方正书宋_GBK" w:hAnsi="方正书宋_GBK"/>
        </w:rPr>
        <w:t>)</w:t>
      </w:r>
    </w:p>
    <w:p w:rsidR="00AA7F22" w:rsidRDefault="00AA7F22" w:rsidP="00AA7F22">
      <w:pPr>
        <w:spacing w:line="240" w:lineRule="auto"/>
        <w:ind w:firstLineChars="200" w:firstLine="360"/>
      </w:pPr>
      <w:r>
        <w:rPr>
          <w:rFonts w:ascii="NEU-HZ-S92" w:hAnsi="NEU-HZ-S92"/>
        </w:rPr>
        <w:t>6</w:t>
      </w:r>
      <w:r>
        <w:t>.</w:t>
      </w:r>
      <w:r>
        <w:rPr>
          <w:rFonts w:hint="eastAsia"/>
        </w:rPr>
        <w:t>理解诗意</w:t>
      </w:r>
      <w:r>
        <w:rPr>
          <w:rFonts w:ascii="方正书宋_GBK" w:hAnsi="方正书宋_GBK"/>
        </w:rPr>
        <w:t>,</w:t>
      </w:r>
      <w:r>
        <w:rPr>
          <w:rFonts w:hint="eastAsia"/>
        </w:rPr>
        <w:t>感悟诗情。</w:t>
      </w:r>
    </w:p>
    <w:p w:rsidR="00AA7F22" w:rsidRDefault="00AA7F22" w:rsidP="00AA7F2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首先我们来看诗的第一句</w:t>
      </w:r>
      <w:r>
        <w:rPr>
          <w:rFonts w:ascii="方正书宋_GBK" w:hAnsi="方正书宋_GBK"/>
        </w:rPr>
        <w:t>:</w:t>
      </w:r>
      <w:r>
        <w:rPr>
          <w:rFonts w:hint="eastAsia"/>
        </w:rPr>
        <w:t>黄河远上白云间。</w:t>
      </w:r>
      <w:r>
        <w:rPr>
          <w:rFonts w:ascii="方正书宋_GBK" w:hAnsi="方正书宋_GBK"/>
        </w:rPr>
        <w:t>(</w:t>
      </w:r>
      <w:r>
        <w:rPr>
          <w:rFonts w:hint="eastAsia"/>
        </w:rPr>
        <w:t>指名读</w:t>
      </w:r>
      <w:r>
        <w:rPr>
          <w:rFonts w:ascii="方正书宋_GBK" w:hAnsi="方正书宋_GBK"/>
        </w:rPr>
        <w:t>)</w:t>
      </w:r>
      <w:r>
        <w:rPr>
          <w:rFonts w:hint="eastAsia"/>
        </w:rPr>
        <w:t>谁能读出黄河汹涌咆哮、奔腾万里的气势</w:t>
      </w:r>
      <w:r>
        <w:rPr>
          <w:rFonts w:ascii="方正书宋_GBK" w:hAnsi="方正书宋_GBK"/>
        </w:rPr>
        <w:t>?(</w:t>
      </w:r>
      <w:r>
        <w:rPr>
          <w:rFonts w:hint="eastAsia"/>
        </w:rPr>
        <w:t>再指名读</w:t>
      </w:r>
      <w:r>
        <w:rPr>
          <w:rFonts w:ascii="方正书宋_GBK" w:hAnsi="方正书宋_GBK"/>
        </w:rPr>
        <w:t>)</w:t>
      </w:r>
    </w:p>
    <w:p w:rsidR="00AA7F22" w:rsidRDefault="00AA7F22" w:rsidP="00AA7F2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闭上眼睛想象黄河奔腾不息的画面。</w:t>
      </w:r>
    </w:p>
    <w:p w:rsidR="00AA7F22" w:rsidRDefault="00AA7F22" w:rsidP="00AA7F22">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你仿佛看到了什么画面</w:t>
      </w:r>
      <w:r>
        <w:rPr>
          <w:rFonts w:ascii="方正书宋_GBK" w:hAnsi="方正书宋_GBK"/>
        </w:rPr>
        <w:t>?(</w:t>
      </w:r>
      <w:r>
        <w:rPr>
          <w:rFonts w:hint="eastAsia"/>
        </w:rPr>
        <w:t>奔腾咆哮的黄河像一条舞动的黄龙横贯大地</w:t>
      </w:r>
      <w:r>
        <w:rPr>
          <w:rFonts w:ascii="方正书宋_GBK" w:hAnsi="方正书宋_GBK"/>
        </w:rPr>
        <w:t>,</w:t>
      </w:r>
      <w:r>
        <w:rPr>
          <w:rFonts w:hint="eastAsia"/>
        </w:rPr>
        <w:t>穿过绵亘的群山</w:t>
      </w:r>
      <w:r>
        <w:rPr>
          <w:rFonts w:ascii="方正书宋_GBK" w:hAnsi="方正书宋_GBK"/>
        </w:rPr>
        <w:t>,</w:t>
      </w:r>
      <w:r>
        <w:rPr>
          <w:rFonts w:hint="eastAsia"/>
        </w:rPr>
        <w:t>越过广袤的戈壁</w:t>
      </w:r>
      <w:r>
        <w:rPr>
          <w:rFonts w:ascii="方正书宋_GBK" w:hAnsi="方正书宋_GBK"/>
        </w:rPr>
        <w:t>,</w:t>
      </w:r>
      <w:r>
        <w:rPr>
          <w:rFonts w:hint="eastAsia"/>
        </w:rPr>
        <w:t>一直迤逦飞入云端。</w:t>
      </w:r>
      <w:r>
        <w:rPr>
          <w:rFonts w:ascii="方正书宋_GBK" w:hAnsi="方正书宋_GBK"/>
        </w:rPr>
        <w:t>)</w:t>
      </w:r>
    </w:p>
    <w:p w:rsidR="00AA7F22" w:rsidRDefault="00AA7F22" w:rsidP="00AA7F22">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全班鼓足气势</w:t>
      </w:r>
      <w:r>
        <w:rPr>
          <w:rFonts w:ascii="方正书宋_GBK" w:hAnsi="方正书宋_GBK"/>
        </w:rPr>
        <w:t>,</w:t>
      </w:r>
      <w:r>
        <w:rPr>
          <w:rFonts w:hint="eastAsia"/>
        </w:rPr>
        <w:t>齐声朗读这句诗。</w:t>
      </w:r>
    </w:p>
    <w:p w:rsidR="00AA7F22" w:rsidRDefault="00AA7F22" w:rsidP="00AA7F22">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教师引导</w:t>
      </w:r>
      <w:r>
        <w:rPr>
          <w:rFonts w:ascii="方正书宋_GBK" w:hAnsi="方正书宋_GBK"/>
        </w:rPr>
        <w:t>:</w:t>
      </w:r>
      <w:r>
        <w:rPr>
          <w:rFonts w:hint="eastAsia"/>
        </w:rPr>
        <w:t>放眼望去</w:t>
      </w:r>
      <w:r>
        <w:rPr>
          <w:rFonts w:ascii="方正书宋_GBK" w:hAnsi="方正书宋_GBK"/>
        </w:rPr>
        <w:t>,</w:t>
      </w:r>
      <w:r>
        <w:rPr>
          <w:rFonts w:hint="eastAsia"/>
        </w:rPr>
        <w:t>黄河奔流着</w:t>
      </w:r>
      <w:r>
        <w:rPr>
          <w:rFonts w:ascii="方正书宋_GBK" w:hAnsi="方正书宋_GBK"/>
        </w:rPr>
        <w:t>,</w:t>
      </w:r>
      <w:r>
        <w:rPr>
          <w:rFonts w:hint="eastAsia"/>
        </w:rPr>
        <w:t>远处像与白云相接。诗人将目光移到近处</w:t>
      </w:r>
      <w:r>
        <w:rPr>
          <w:rFonts w:ascii="方正书宋_GBK" w:hAnsi="方正书宋_GBK"/>
        </w:rPr>
        <w:t>,</w:t>
      </w:r>
      <w:r>
        <w:rPr>
          <w:rFonts w:hint="eastAsia"/>
        </w:rPr>
        <w:t>看到的却是另一种景象——一片孤城万仞山。</w:t>
      </w:r>
    </w:p>
    <w:p w:rsidR="00AA7F22" w:rsidRDefault="00AA7F22" w:rsidP="00AA7F22">
      <w:pPr>
        <w:spacing w:line="240" w:lineRule="auto"/>
        <w:ind w:firstLineChars="200" w:firstLine="360"/>
      </w:pPr>
      <w:r>
        <w:rPr>
          <w:rFonts w:ascii="方正书宋_GBK" w:hAnsi="方正书宋_GBK"/>
        </w:rPr>
        <w:lastRenderedPageBreak/>
        <w:t>(</w:t>
      </w:r>
      <w:r>
        <w:t>6</w:t>
      </w:r>
      <w:r>
        <w:rPr>
          <w:rFonts w:ascii="方正书宋_GBK" w:hAnsi="方正书宋_GBK"/>
        </w:rPr>
        <w:t>)</w:t>
      </w:r>
      <w:r>
        <w:rPr>
          <w:rFonts w:hint="eastAsia"/>
        </w:rPr>
        <w:t>“仞”是什么意思</w:t>
      </w:r>
      <w:r>
        <w:rPr>
          <w:rFonts w:ascii="方正书宋_GBK" w:hAnsi="方正书宋_GBK"/>
        </w:rPr>
        <w:t>?(</w:t>
      </w:r>
      <w:r>
        <w:rPr>
          <w:rFonts w:hint="eastAsia"/>
        </w:rPr>
        <w:t>古代长度单位</w:t>
      </w:r>
      <w:r>
        <w:rPr>
          <w:rFonts w:ascii="方正书宋_GBK" w:hAnsi="方正书宋_GBK"/>
        </w:rPr>
        <w:t>,</w:t>
      </w:r>
      <w:r>
        <w:rPr>
          <w:rFonts w:hint="eastAsia"/>
        </w:rPr>
        <w:t>以八尺或七尺叫作一仞</w:t>
      </w:r>
      <w:r>
        <w:rPr>
          <w:rFonts w:ascii="方正书宋_GBK" w:hAnsi="方正书宋_GBK"/>
        </w:rPr>
        <w:t>)</w:t>
      </w:r>
      <w:r>
        <w:rPr>
          <w:rFonts w:hint="eastAsia"/>
        </w:rPr>
        <w:t>“孤城”指哪座城</w:t>
      </w:r>
      <w:r>
        <w:rPr>
          <w:rFonts w:ascii="方正书宋_GBK" w:hAnsi="方正书宋_GBK"/>
        </w:rPr>
        <w:t>?(</w:t>
      </w:r>
      <w:r>
        <w:rPr>
          <w:rFonts w:hint="eastAsia"/>
        </w:rPr>
        <w:t>玉门关</w:t>
      </w:r>
      <w:r>
        <w:rPr>
          <w:rFonts w:ascii="方正书宋_GBK" w:hAnsi="方正书宋_GBK"/>
        </w:rPr>
        <w:t>)</w:t>
      </w:r>
      <w:r>
        <w:rPr>
          <w:rFonts w:hint="eastAsia"/>
        </w:rPr>
        <w:t>课件出示玉门关的图片或视频。</w:t>
      </w:r>
    </w:p>
    <w:p w:rsidR="00AA7F22" w:rsidRDefault="00AA7F22" w:rsidP="00AA7F22">
      <w:pPr>
        <w:spacing w:line="240" w:lineRule="auto"/>
        <w:ind w:firstLineChars="200" w:firstLine="360"/>
      </w:pPr>
      <w:r>
        <w:rPr>
          <w:rFonts w:ascii="方正书宋_GBK" w:hAnsi="方正书宋_GBK"/>
        </w:rPr>
        <w:t>(</w:t>
      </w:r>
      <w:r>
        <w:t>7</w:t>
      </w:r>
      <w:r>
        <w:rPr>
          <w:rFonts w:ascii="方正书宋_GBK" w:hAnsi="方正书宋_GBK"/>
        </w:rPr>
        <w:t>)</w:t>
      </w:r>
      <w:r>
        <w:rPr>
          <w:rFonts w:hint="eastAsia"/>
        </w:rPr>
        <w:t>“一片孤城万仞山”中哪个字让你感受最深</w:t>
      </w:r>
      <w:r>
        <w:rPr>
          <w:rFonts w:ascii="方正书宋_GBK" w:hAnsi="方正书宋_GBK"/>
        </w:rPr>
        <w:t>?(</w:t>
      </w:r>
      <w:r>
        <w:rPr>
          <w:rFonts w:hint="eastAsia"/>
        </w:rPr>
        <w:t>孤</w:t>
      </w:r>
      <w:r>
        <w:rPr>
          <w:rFonts w:ascii="方正书宋_GBK" w:hAnsi="方正书宋_GBK"/>
        </w:rPr>
        <w:t>)</w:t>
      </w:r>
      <w:r>
        <w:rPr>
          <w:rFonts w:hint="eastAsia"/>
        </w:rPr>
        <w:t>为什么</w:t>
      </w:r>
      <w:r>
        <w:rPr>
          <w:rFonts w:ascii="方正书宋_GBK" w:hAnsi="方正书宋_GBK"/>
        </w:rPr>
        <w:t>?(</w:t>
      </w:r>
      <w:r>
        <w:rPr>
          <w:rFonts w:hint="eastAsia"/>
        </w:rPr>
        <w:t>孤单的一座城</w:t>
      </w:r>
      <w:r>
        <w:rPr>
          <w:rFonts w:ascii="方正书宋_GBK" w:hAnsi="方正书宋_GBK"/>
        </w:rPr>
        <w:t>)</w:t>
      </w:r>
      <w:r>
        <w:rPr>
          <w:rFonts w:hint="eastAsia"/>
        </w:rPr>
        <w:t>仅仅只是城孤单吗</w:t>
      </w:r>
      <w:r>
        <w:rPr>
          <w:rFonts w:ascii="方正书宋_GBK" w:hAnsi="方正书宋_GBK"/>
        </w:rPr>
        <w:t>?(</w:t>
      </w:r>
      <w:r>
        <w:rPr>
          <w:rFonts w:hint="eastAsia"/>
        </w:rPr>
        <w:t>驻守在玉门关的戍边将士也很孤单</w:t>
      </w:r>
      <w:r>
        <w:rPr>
          <w:rFonts w:ascii="方正书宋_GBK" w:hAnsi="方正书宋_GBK"/>
        </w:rPr>
        <w:t>)</w:t>
      </w:r>
    </w:p>
    <w:p w:rsidR="00AA7F22" w:rsidRDefault="00AA7F22" w:rsidP="00AA7F22">
      <w:pPr>
        <w:spacing w:line="240" w:lineRule="auto"/>
        <w:ind w:firstLineChars="200" w:firstLine="360"/>
      </w:pPr>
      <w:r>
        <w:rPr>
          <w:rFonts w:ascii="方正书宋_GBK" w:hAnsi="方正书宋_GBK"/>
        </w:rPr>
        <w:t>(</w:t>
      </w:r>
      <w:r>
        <w:t>8</w:t>
      </w:r>
      <w:r>
        <w:rPr>
          <w:rFonts w:ascii="方正书宋_GBK" w:hAnsi="方正书宋_GBK"/>
        </w:rPr>
        <w:t>)</w:t>
      </w:r>
      <w:r>
        <w:rPr>
          <w:rFonts w:hint="eastAsia"/>
        </w:rPr>
        <w:t>教师引导</w:t>
      </w:r>
      <w:r>
        <w:rPr>
          <w:rFonts w:ascii="方正书宋_GBK" w:hAnsi="方正书宋_GBK"/>
        </w:rPr>
        <w:t>:</w:t>
      </w:r>
      <w:r>
        <w:rPr>
          <w:rFonts w:hint="eastAsia"/>
        </w:rPr>
        <w:t>玉门关在茫茫戈壁滩上</w:t>
      </w:r>
      <w:r>
        <w:rPr>
          <w:rFonts w:ascii="方正书宋_GBK" w:hAnsi="方正书宋_GBK"/>
        </w:rPr>
        <w:t>,</w:t>
      </w:r>
      <w:r>
        <w:rPr>
          <w:rFonts w:hint="eastAsia"/>
        </w:rPr>
        <w:t>显得那么荒凉、孤寂、冷清</w:t>
      </w:r>
      <w:r>
        <w:rPr>
          <w:rFonts w:ascii="方正书宋_GBK" w:hAnsi="方正书宋_GBK"/>
        </w:rPr>
        <w:t>,</w:t>
      </w:r>
      <w:r>
        <w:rPr>
          <w:rFonts w:hint="eastAsia"/>
        </w:rPr>
        <w:t>这就是诗句中所说的“孤”。这样一座孤城</w:t>
      </w:r>
      <w:r>
        <w:rPr>
          <w:rFonts w:ascii="方正书宋_GBK" w:hAnsi="方正书宋_GBK"/>
        </w:rPr>
        <w:t>,</w:t>
      </w:r>
      <w:r>
        <w:rPr>
          <w:rFonts w:hint="eastAsia"/>
        </w:rPr>
        <w:t>在万丈高山的衬托下就更显得孤单和渺小。</w:t>
      </w:r>
    </w:p>
    <w:p w:rsidR="00AA7F22" w:rsidRDefault="00AA7F22" w:rsidP="00AA7F22">
      <w:pPr>
        <w:spacing w:line="240" w:lineRule="auto"/>
        <w:ind w:firstLineChars="200" w:firstLine="360"/>
      </w:pPr>
      <w:r>
        <w:rPr>
          <w:rFonts w:ascii="方正书宋_GBK" w:hAnsi="方正书宋_GBK"/>
        </w:rPr>
        <w:t>(</w:t>
      </w:r>
      <w:r>
        <w:t>9</w:t>
      </w:r>
      <w:r>
        <w:rPr>
          <w:rFonts w:ascii="方正书宋_GBK" w:hAnsi="方正书宋_GBK"/>
        </w:rPr>
        <w:t>)</w:t>
      </w:r>
      <w:r>
        <w:rPr>
          <w:rFonts w:hint="eastAsia"/>
        </w:rPr>
        <w:t>滚滚黄河</w:t>
      </w:r>
      <w:r>
        <w:rPr>
          <w:rFonts w:ascii="方正书宋_GBK" w:hAnsi="方正书宋_GBK"/>
        </w:rPr>
        <w:t>,</w:t>
      </w:r>
      <w:r>
        <w:rPr>
          <w:rFonts w:hint="eastAsia"/>
        </w:rPr>
        <w:t>巍巍高山、荒凉的地理环境</w:t>
      </w:r>
      <w:r>
        <w:rPr>
          <w:rFonts w:ascii="方正书宋_GBK" w:hAnsi="方正书宋_GBK"/>
        </w:rPr>
        <w:t>,</w:t>
      </w:r>
      <w:r>
        <w:rPr>
          <w:rFonts w:hint="eastAsia"/>
        </w:rPr>
        <w:t>更加衬托了这座戍边城池的“孤”</w:t>
      </w:r>
      <w:r>
        <w:rPr>
          <w:rFonts w:ascii="方正书宋_GBK" w:hAnsi="方正书宋_GBK"/>
        </w:rPr>
        <w:t>!</w:t>
      </w:r>
      <w:r>
        <w:rPr>
          <w:rFonts w:hint="eastAsia"/>
        </w:rPr>
        <w:t>仅仅是城孤孤单单的吗</w:t>
      </w:r>
      <w:r>
        <w:rPr>
          <w:rFonts w:ascii="方正书宋_GBK" w:hAnsi="方正书宋_GBK"/>
        </w:rPr>
        <w:t>?(</w:t>
      </w:r>
      <w:r>
        <w:rPr>
          <w:rFonts w:hint="eastAsia"/>
        </w:rPr>
        <w:t>守城将士的心更是孤独的</w:t>
      </w:r>
      <w:r>
        <w:rPr>
          <w:rFonts w:ascii="方正书宋_GBK" w:hAnsi="方正书宋_GBK"/>
        </w:rPr>
        <w:t>)</w:t>
      </w:r>
      <w:r>
        <w:rPr>
          <w:rFonts w:hint="eastAsia"/>
        </w:rPr>
        <w:t>与其说城孤</w:t>
      </w:r>
      <w:r>
        <w:rPr>
          <w:rFonts w:ascii="方正书宋_GBK" w:hAnsi="方正书宋_GBK"/>
        </w:rPr>
        <w:t>,</w:t>
      </w:r>
      <w:r>
        <w:rPr>
          <w:rFonts w:hint="eastAsia"/>
        </w:rPr>
        <w:t>不如说人孤、心孤、情孤啊</w:t>
      </w:r>
      <w:r>
        <w:rPr>
          <w:rFonts w:ascii="方正书宋_GBK" w:hAnsi="方正书宋_GBK"/>
        </w:rPr>
        <w:t>!</w:t>
      </w:r>
      <w:r>
        <w:rPr>
          <w:rFonts w:hint="eastAsia"/>
        </w:rPr>
        <w:t>让我们带着这种心情来读这两句诗。</w:t>
      </w:r>
    </w:p>
    <w:p w:rsidR="00AA7F22" w:rsidRDefault="00AA7F22" w:rsidP="00AA7F22">
      <w:pPr>
        <w:spacing w:line="240" w:lineRule="auto"/>
        <w:ind w:firstLineChars="200" w:firstLine="360"/>
      </w:pPr>
      <w:r>
        <w:rPr>
          <w:rFonts w:ascii="方正书宋_GBK" w:hAnsi="方正书宋_GBK"/>
        </w:rPr>
        <w:t>(</w:t>
      </w:r>
      <w:r>
        <w:t>10</w:t>
      </w:r>
      <w:r>
        <w:rPr>
          <w:rFonts w:ascii="方正书宋_GBK" w:hAnsi="方正书宋_GBK"/>
        </w:rPr>
        <w:t>)</w:t>
      </w:r>
      <w:r>
        <w:rPr>
          <w:rFonts w:hint="eastAsia"/>
        </w:rPr>
        <w:t>教师小结过渡</w:t>
      </w:r>
      <w:r>
        <w:rPr>
          <w:rFonts w:ascii="方正书宋_GBK" w:hAnsi="方正书宋_GBK"/>
        </w:rPr>
        <w:t>:</w:t>
      </w:r>
      <w:r>
        <w:rPr>
          <w:rFonts w:hint="eastAsia"/>
        </w:rPr>
        <w:t>那奔腾的河水似乎从天上的云霄直泻而下</w:t>
      </w:r>
      <w:r>
        <w:rPr>
          <w:rFonts w:ascii="方正书宋_GBK" w:hAnsi="方正书宋_GBK"/>
        </w:rPr>
        <w:t>,</w:t>
      </w:r>
      <w:r>
        <w:rPr>
          <w:rFonts w:hint="eastAsia"/>
        </w:rPr>
        <w:t>气势雄伟</w:t>
      </w:r>
      <w:r>
        <w:rPr>
          <w:rFonts w:ascii="方正书宋_GBK" w:hAnsi="方正书宋_GBK"/>
        </w:rPr>
        <w:t>,</w:t>
      </w:r>
      <w:r>
        <w:rPr>
          <w:rFonts w:hint="eastAsia"/>
        </w:rPr>
        <w:t>意境开阔。在苍茫辽阔的西北大地上</w:t>
      </w:r>
      <w:r>
        <w:rPr>
          <w:rFonts w:ascii="方正书宋_GBK" w:hAnsi="方正书宋_GBK"/>
        </w:rPr>
        <w:t>,</w:t>
      </w:r>
      <w:r>
        <w:rPr>
          <w:rFonts w:hint="eastAsia"/>
        </w:rPr>
        <w:t>崇山峻岭之中只有玉门关矗立其间</w:t>
      </w:r>
      <w:r>
        <w:rPr>
          <w:rFonts w:ascii="方正书宋_GBK" w:hAnsi="方正书宋_GBK"/>
        </w:rPr>
        <w:t>,</w:t>
      </w:r>
      <w:r>
        <w:rPr>
          <w:rFonts w:hint="eastAsia"/>
        </w:rPr>
        <w:t>显得十分孤独而寂寞。在如此冷清和寂寞的地方</w:t>
      </w:r>
      <w:r>
        <w:rPr>
          <w:rFonts w:ascii="方正书宋_GBK" w:hAnsi="方正书宋_GBK"/>
        </w:rPr>
        <w:t>,</w:t>
      </w:r>
      <w:r>
        <w:rPr>
          <w:rFonts w:hint="eastAsia"/>
        </w:rPr>
        <w:t>将士们自然愁绪满腹</w:t>
      </w:r>
      <w:r>
        <w:rPr>
          <w:rFonts w:ascii="方正书宋_GBK" w:hAnsi="方正书宋_GBK"/>
        </w:rPr>
        <w:t>,</w:t>
      </w:r>
      <w:r>
        <w:rPr>
          <w:rFonts w:hint="eastAsia"/>
        </w:rPr>
        <w:t>相思满怀。</w:t>
      </w:r>
    </w:p>
    <w:p w:rsidR="00AA7F22" w:rsidRDefault="00AA7F22" w:rsidP="00AA7F22">
      <w:pPr>
        <w:spacing w:line="240" w:lineRule="auto"/>
        <w:ind w:firstLineChars="200" w:firstLine="360"/>
      </w:pPr>
      <w:r>
        <w:rPr>
          <w:rFonts w:ascii="NEU-HZ-S92" w:hAnsi="NEU-HZ-S92"/>
        </w:rPr>
        <w:t>7</w:t>
      </w:r>
      <w:r>
        <w:t>.</w:t>
      </w:r>
      <w:r>
        <w:rPr>
          <w:rFonts w:hint="eastAsia"/>
        </w:rPr>
        <w:t>将士们长年驻守边关</w:t>
      </w:r>
      <w:r>
        <w:rPr>
          <w:rFonts w:ascii="方正书宋_GBK" w:hAnsi="方正书宋_GBK"/>
        </w:rPr>
        <w:t>,</w:t>
      </w:r>
      <w:r>
        <w:rPr>
          <w:rFonts w:hint="eastAsia"/>
        </w:rPr>
        <w:t>多么想回家啊</w:t>
      </w:r>
      <w:r>
        <w:rPr>
          <w:rFonts w:ascii="方正书宋_GBK" w:hAnsi="方正书宋_GBK"/>
        </w:rPr>
        <w:t>!</w:t>
      </w:r>
      <w:r>
        <w:rPr>
          <w:rFonts w:hint="eastAsia"/>
        </w:rPr>
        <w:t>真的有希望回家吗</w:t>
      </w:r>
      <w:r>
        <w:rPr>
          <w:rFonts w:ascii="方正书宋_GBK" w:hAnsi="方正书宋_GBK"/>
        </w:rPr>
        <w:t>?</w:t>
      </w:r>
    </w:p>
    <w:p w:rsidR="00AA7F22" w:rsidRDefault="00AA7F22" w:rsidP="00AA7F2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140" name="语文ppt.jpg" descr="id:21475074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AA7F22" w:rsidRDefault="00AA7F22" w:rsidP="00AA7F2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据《资治通鉴</w:t>
      </w:r>
      <w:r>
        <w:rPr>
          <w:rFonts w:eastAsia="NEU-B6-S92" w:hint="eastAsia"/>
        </w:rPr>
        <w:t>·</w:t>
      </w:r>
      <w:r>
        <w:rPr>
          <w:rFonts w:eastAsia="方正楷体_GBK" w:hint="eastAsia"/>
        </w:rPr>
        <w:t>唐纪》记载</w:t>
      </w:r>
      <w:r>
        <w:rPr>
          <w:rFonts w:ascii="方正楷体_GBK" w:hAnsi="方正楷体_GBK"/>
        </w:rPr>
        <w:t>,</w:t>
      </w:r>
      <w:r>
        <w:rPr>
          <w:rFonts w:eastAsia="方正楷体_GBK" w:hint="eastAsia"/>
        </w:rPr>
        <w:t>玄宗时</w:t>
      </w:r>
      <w:r>
        <w:rPr>
          <w:rFonts w:ascii="方正楷体_GBK" w:hAnsi="方正楷体_GBK"/>
        </w:rPr>
        <w:t>,</w:t>
      </w:r>
      <w:r>
        <w:rPr>
          <w:rFonts w:eastAsia="方正楷体_GBK" w:hint="eastAsia"/>
        </w:rPr>
        <w:t>改府兵制为募兵制</w:t>
      </w:r>
      <w:r>
        <w:rPr>
          <w:rFonts w:ascii="方正楷体_GBK" w:hAnsi="方正楷体_GBK"/>
        </w:rPr>
        <w:t>,</w:t>
      </w:r>
      <w:r>
        <w:rPr>
          <w:rFonts w:eastAsia="方正楷体_GBK" w:hint="eastAsia"/>
        </w:rPr>
        <w:t>兵士戍边时间从一年延至三年、六年</w:t>
      </w:r>
      <w:r>
        <w:rPr>
          <w:rFonts w:ascii="方正楷体_GBK" w:hAnsi="方正楷体_GBK"/>
        </w:rPr>
        <w:t>,</w:t>
      </w:r>
      <w:r>
        <w:rPr>
          <w:rFonts w:eastAsia="方正楷体_GBK" w:hint="eastAsia"/>
        </w:rPr>
        <w:t>终于成为久戍之役</w:t>
      </w:r>
      <w:r>
        <w:rPr>
          <w:rFonts w:ascii="方正楷体_GBK" w:hAnsi="方正楷体_GBK"/>
        </w:rPr>
        <w:t>,</w:t>
      </w:r>
      <w:r>
        <w:rPr>
          <w:rFonts w:eastAsia="方正楷体_GBK" w:hint="eastAsia"/>
        </w:rPr>
        <w:t>“故自天宝以后</w:t>
      </w:r>
      <w:r>
        <w:rPr>
          <w:rFonts w:ascii="方正楷体_GBK" w:hAnsi="方正楷体_GBK"/>
        </w:rPr>
        <w:t>,</w:t>
      </w:r>
      <w:r>
        <w:rPr>
          <w:rFonts w:eastAsia="方正楷体_GBK" w:hint="eastAsia"/>
        </w:rPr>
        <w:t>山东戍卒还者什无二三”。</w:t>
      </w:r>
    </w:p>
    <w:p w:rsidR="00AA7F22" w:rsidRDefault="00AA7F22" w:rsidP="00AA7F22">
      <w:pPr>
        <w:spacing w:line="240" w:lineRule="auto"/>
        <w:ind w:firstLineChars="200" w:firstLine="360"/>
      </w:pPr>
      <w:r>
        <w:rPr>
          <w:rFonts w:ascii="NEU-HZ-S92" w:hAnsi="NEU-HZ-S92"/>
        </w:rPr>
        <w:t>8</w:t>
      </w:r>
      <w:r>
        <w:t>.</w:t>
      </w:r>
      <w:r>
        <w:rPr>
          <w:rFonts w:hint="eastAsia"/>
        </w:rPr>
        <w:t>“羌笛何须怨杨柳</w:t>
      </w:r>
      <w:r>
        <w:rPr>
          <w:rFonts w:ascii="方正书宋_GBK" w:hAnsi="方正书宋_GBK"/>
        </w:rPr>
        <w:t>,</w:t>
      </w:r>
      <w:r>
        <w:rPr>
          <w:rFonts w:hint="eastAsia"/>
        </w:rPr>
        <w:t>春风不度玉门关。”战士们不仅仅只是埋怨杨柳不发芽</w:t>
      </w:r>
      <w:r>
        <w:rPr>
          <w:rFonts w:ascii="方正书宋_GBK" w:hAnsi="方正书宋_GBK"/>
        </w:rPr>
        <w:t>,</w:t>
      </w:r>
      <w:r>
        <w:rPr>
          <w:rFonts w:hint="eastAsia"/>
        </w:rPr>
        <w:t>他们还埋怨什么呢</w:t>
      </w:r>
      <w:r>
        <w:rPr>
          <w:rFonts w:ascii="方正书宋_GBK" w:hAnsi="方正书宋_GBK"/>
        </w:rPr>
        <w:t>?(</w:t>
      </w:r>
      <w:r>
        <w:rPr>
          <w:rFonts w:hint="eastAsia"/>
        </w:rPr>
        <w:t>埋怨朝廷</w:t>
      </w:r>
      <w:r>
        <w:rPr>
          <w:rFonts w:ascii="方正书宋_GBK" w:hAnsi="方正书宋_GBK"/>
        </w:rPr>
        <w:t>)</w:t>
      </w:r>
      <w:r>
        <w:rPr>
          <w:rFonts w:hint="eastAsia"/>
        </w:rPr>
        <w:t>我们带着这种埋怨来读这两句诗。</w:t>
      </w:r>
    </w:p>
    <w:p w:rsidR="00AA7F22" w:rsidRDefault="00AA7F22" w:rsidP="00AA7F22">
      <w:pPr>
        <w:spacing w:line="240" w:lineRule="auto"/>
        <w:ind w:firstLineChars="200" w:firstLine="360"/>
      </w:pPr>
      <w:r>
        <w:rPr>
          <w:rFonts w:ascii="NEU-HZ-S92" w:hAnsi="NEU-HZ-S92"/>
        </w:rPr>
        <w:t>9</w:t>
      </w:r>
      <w:r>
        <w:t>.</w:t>
      </w:r>
      <w:r>
        <w:rPr>
          <w:rFonts w:hint="eastAsia"/>
        </w:rPr>
        <w:t>埋怨朝廷有用吗</w:t>
      </w:r>
      <w:r>
        <w:rPr>
          <w:rFonts w:ascii="方正书宋_GBK" w:hAnsi="方正书宋_GBK"/>
        </w:rPr>
        <w:t>?(</w:t>
      </w:r>
      <w:r>
        <w:rPr>
          <w:rFonts w:hint="eastAsia"/>
        </w:rPr>
        <w:t>没用</w:t>
      </w:r>
      <w:r>
        <w:rPr>
          <w:rFonts w:ascii="方正书宋_GBK" w:hAnsi="方正书宋_GBK"/>
        </w:rPr>
        <w:t>)</w:t>
      </w:r>
      <w:r>
        <w:rPr>
          <w:rFonts w:hint="eastAsia"/>
        </w:rPr>
        <w:t>所以战士们只能无可奈何地埋怨杨柳。因此</w:t>
      </w:r>
      <w:r>
        <w:rPr>
          <w:rFonts w:ascii="方正书宋_GBK" w:hAnsi="方正书宋_GBK"/>
        </w:rPr>
        <w:t>,</w:t>
      </w:r>
      <w:r>
        <w:rPr>
          <w:rFonts w:hint="eastAsia"/>
        </w:rPr>
        <w:t>“春风”的深层意思是朝廷的恩惠和关心。</w:t>
      </w:r>
    </w:p>
    <w:p w:rsidR="00AA7F22" w:rsidRDefault="00AA7F22" w:rsidP="00AA7F22">
      <w:pPr>
        <w:spacing w:line="240" w:lineRule="auto"/>
        <w:ind w:firstLineChars="200" w:firstLine="360"/>
      </w:pPr>
      <w:r>
        <w:rPr>
          <w:rFonts w:ascii="NEU-HZ-S92" w:hAnsi="NEU-HZ-S92"/>
        </w:rPr>
        <w:t>10</w:t>
      </w:r>
      <w:r>
        <w:t>.</w:t>
      </w:r>
      <w:r>
        <w:rPr>
          <w:rFonts w:hint="eastAsia"/>
        </w:rPr>
        <w:t>这首诗反映的主题是什么</w:t>
      </w:r>
      <w:r>
        <w:rPr>
          <w:rFonts w:ascii="方正书宋_GBK" w:hAnsi="方正书宋_GBK"/>
        </w:rPr>
        <w:t>?(</w:t>
      </w:r>
      <w:r>
        <w:rPr>
          <w:rFonts w:hint="eastAsia"/>
        </w:rPr>
        <w:t>战争</w:t>
      </w:r>
      <w:r>
        <w:rPr>
          <w:rFonts w:ascii="方正书宋_GBK" w:hAnsi="方正书宋_GBK"/>
        </w:rPr>
        <w:t>)</w:t>
      </w:r>
      <w:r>
        <w:rPr>
          <w:rFonts w:hint="eastAsia"/>
        </w:rPr>
        <w:t>唐诗中有很大一部分诗歌是反映边疆地区自然风光和边地军民生活的</w:t>
      </w:r>
      <w:r>
        <w:rPr>
          <w:rFonts w:ascii="方正书宋_GBK" w:hAnsi="方正书宋_GBK"/>
        </w:rPr>
        <w:t>,</w:t>
      </w:r>
      <w:r>
        <w:rPr>
          <w:rFonts w:hint="eastAsia"/>
        </w:rPr>
        <w:t>这些诗我们称之为边塞诗。</w:t>
      </w:r>
    </w:p>
    <w:p w:rsidR="00AA7F22" w:rsidRDefault="00AA7F22" w:rsidP="00AA7F22">
      <w:pPr>
        <w:spacing w:line="240" w:lineRule="auto"/>
        <w:ind w:firstLineChars="200" w:firstLine="360"/>
      </w:pPr>
      <w:r>
        <w:rPr>
          <w:rFonts w:ascii="NEU-HZ-S92" w:hAnsi="NEU-HZ-S92"/>
        </w:rPr>
        <w:t>11</w:t>
      </w:r>
      <w:r>
        <w:t>.</w:t>
      </w:r>
      <w:r>
        <w:rPr>
          <w:rFonts w:hint="eastAsia"/>
        </w:rPr>
        <w:t>“羌笛何须怨杨柳”</w:t>
      </w:r>
      <w:r>
        <w:rPr>
          <w:rFonts w:ascii="方正书宋_GBK" w:hAnsi="方正书宋_GBK"/>
        </w:rPr>
        <w:t>,</w:t>
      </w:r>
      <w:r>
        <w:rPr>
          <w:rFonts w:hint="eastAsia"/>
        </w:rPr>
        <w:t>其实杨柳在这里还有另外一层意思</w:t>
      </w:r>
      <w:r>
        <w:rPr>
          <w:rFonts w:ascii="方正书宋_GBK" w:hAnsi="方正书宋_GBK"/>
        </w:rPr>
        <w:t>,</w:t>
      </w:r>
      <w:r>
        <w:rPr>
          <w:rFonts w:hint="eastAsia"/>
        </w:rPr>
        <w:t>即战士吹奏的是古代乐曲《折杨柳》。</w:t>
      </w:r>
    </w:p>
    <w:p w:rsidR="00AA7F22" w:rsidRDefault="00AA7F22" w:rsidP="00AA7F2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274320" cy="213480"/>
            <wp:effectExtent l="0" t="0" r="0" b="0"/>
            <wp:docPr id="1141" name="语文ppt.jpg" descr="id:21475074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AA7F22" w:rsidRDefault="00AA7F22" w:rsidP="00AA7F2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古人有临别折柳相赠的风俗</w:t>
      </w:r>
      <w:r>
        <w:rPr>
          <w:rFonts w:ascii="方正楷体_GBK" w:hAnsi="方正楷体_GBK"/>
        </w:rPr>
        <w:t>,</w:t>
      </w:r>
      <w:r>
        <w:rPr>
          <w:rFonts w:eastAsia="方正楷体_GBK" w:hint="eastAsia"/>
        </w:rPr>
        <w:t>即常用谐音来表达寓意。“柳”与“留”谐音</w:t>
      </w:r>
      <w:r>
        <w:rPr>
          <w:rFonts w:ascii="方正楷体_GBK" w:hAnsi="方正楷体_GBK"/>
        </w:rPr>
        <w:t>,</w:t>
      </w:r>
      <w:r>
        <w:rPr>
          <w:rFonts w:eastAsia="方正楷体_GBK" w:hint="eastAsia"/>
        </w:rPr>
        <w:t>因此借杨柳表示挽留的意思</w:t>
      </w:r>
      <w:r>
        <w:rPr>
          <w:rFonts w:ascii="方正楷体_GBK" w:hAnsi="方正楷体_GBK"/>
        </w:rPr>
        <w:t>(</w:t>
      </w:r>
      <w:r>
        <w:rPr>
          <w:rFonts w:eastAsia="方正楷体_GBK" w:hint="eastAsia"/>
        </w:rPr>
        <w:t>古人所谓的杨和柳其实是一种植物</w:t>
      </w:r>
      <w:r>
        <w:rPr>
          <w:rFonts w:ascii="方正楷体_GBK" w:hAnsi="方正楷体_GBK"/>
        </w:rPr>
        <w:t>)</w:t>
      </w:r>
      <w:r>
        <w:rPr>
          <w:rFonts w:eastAsia="方正楷体_GBK" w:hint="eastAsia"/>
        </w:rPr>
        <w:t>。自汉代以来</w:t>
      </w:r>
      <w:r>
        <w:rPr>
          <w:rFonts w:ascii="方正楷体_GBK" w:hAnsi="方正楷体_GBK"/>
        </w:rPr>
        <w:t>,</w:t>
      </w:r>
      <w:r>
        <w:rPr>
          <w:rFonts w:eastAsia="方正楷体_GBK" w:hint="eastAsia"/>
        </w:rPr>
        <w:t>人们送别亲朋好友</w:t>
      </w:r>
      <w:r>
        <w:rPr>
          <w:rFonts w:ascii="方正楷体_GBK" w:hAnsi="方正楷体_GBK"/>
        </w:rPr>
        <w:t>,</w:t>
      </w:r>
      <w:r>
        <w:rPr>
          <w:rFonts w:eastAsia="方正楷体_GBK" w:hint="eastAsia"/>
        </w:rPr>
        <w:t>爱折柳相赠</w:t>
      </w:r>
      <w:r>
        <w:rPr>
          <w:rFonts w:ascii="方正楷体_GBK" w:hAnsi="方正楷体_GBK"/>
        </w:rPr>
        <w:t>,</w:t>
      </w:r>
      <w:r>
        <w:rPr>
          <w:rFonts w:eastAsia="方正楷体_GBK" w:hint="eastAsia"/>
        </w:rPr>
        <w:t>到唐代已极为流行。“折柳”便成为赠别或送别的代称。</w:t>
      </w:r>
    </w:p>
    <w:p w:rsidR="00AA7F22" w:rsidRDefault="00AA7F22" w:rsidP="00AA7F22">
      <w:pPr>
        <w:spacing w:line="240" w:lineRule="auto"/>
        <w:ind w:firstLineChars="200" w:firstLine="360"/>
      </w:pPr>
      <w:r>
        <w:rPr>
          <w:rFonts w:ascii="NEU-HZ-S92" w:hAnsi="NEU-HZ-S92"/>
        </w:rPr>
        <w:t>12</w:t>
      </w:r>
      <w:r>
        <w:t>.</w:t>
      </w:r>
      <w:r>
        <w:rPr>
          <w:rFonts w:hint="eastAsia"/>
        </w:rPr>
        <w:t>在这荒凉的玉门关外</w:t>
      </w:r>
      <w:r>
        <w:rPr>
          <w:rFonts w:ascii="方正书宋_GBK" w:hAnsi="方正书宋_GBK"/>
        </w:rPr>
        <w:t>,</w:t>
      </w:r>
      <w:r>
        <w:rPr>
          <w:rFonts w:hint="eastAsia"/>
        </w:rPr>
        <w:t>在这寂寞的寒夜里</w:t>
      </w:r>
      <w:r>
        <w:rPr>
          <w:rFonts w:ascii="方正书宋_GBK" w:hAnsi="方正书宋_GBK"/>
        </w:rPr>
        <w:t>,</w:t>
      </w:r>
      <w:r>
        <w:rPr>
          <w:rFonts w:hint="eastAsia"/>
        </w:rPr>
        <w:t>将士们回忆起与亲人朋友的话别</w:t>
      </w:r>
      <w:r>
        <w:rPr>
          <w:rFonts w:ascii="方正书宋_GBK" w:hAnsi="方正书宋_GBK"/>
        </w:rPr>
        <w:t>,</w:t>
      </w:r>
      <w:r>
        <w:rPr>
          <w:rFonts w:hint="eastAsia"/>
        </w:rPr>
        <w:t>无限愁思犹如大海波涛</w:t>
      </w:r>
      <w:r>
        <w:rPr>
          <w:rFonts w:ascii="方正书宋_GBK" w:hAnsi="方正书宋_GBK"/>
        </w:rPr>
        <w:t>,</w:t>
      </w:r>
      <w:r>
        <w:rPr>
          <w:rFonts w:hint="eastAsia"/>
        </w:rPr>
        <w:t>汹涌而来。“抽刀断水水更流</w:t>
      </w:r>
      <w:r>
        <w:rPr>
          <w:rFonts w:ascii="方正书宋_GBK" w:hAnsi="方正书宋_GBK"/>
        </w:rPr>
        <w:t>,</w:t>
      </w:r>
      <w:r>
        <w:rPr>
          <w:rFonts w:hint="eastAsia"/>
        </w:rPr>
        <w:t>举杯消愁愁更愁。”如今</w:t>
      </w:r>
      <w:r>
        <w:rPr>
          <w:rFonts w:ascii="方正书宋_GBK" w:hAnsi="方正书宋_GBK"/>
        </w:rPr>
        <w:t>,</w:t>
      </w:r>
      <w:r>
        <w:rPr>
          <w:rFonts w:hint="eastAsia"/>
        </w:rPr>
        <w:t>只有把满腔的愁绪和相思</w:t>
      </w:r>
      <w:r>
        <w:rPr>
          <w:rFonts w:ascii="方正书宋_GBK" w:hAnsi="方正书宋_GBK"/>
        </w:rPr>
        <w:t>,</w:t>
      </w:r>
      <w:r>
        <w:rPr>
          <w:rFonts w:hint="eastAsia"/>
        </w:rPr>
        <w:t>寄托在凄切的羌笛上</w:t>
      </w:r>
      <w:r>
        <w:rPr>
          <w:rFonts w:ascii="方正书宋_GBK" w:hAnsi="方正书宋_GBK"/>
        </w:rPr>
        <w:t>,</w:t>
      </w:r>
      <w:r>
        <w:rPr>
          <w:rFonts w:hint="eastAsia"/>
        </w:rPr>
        <w:t>吹奏起令人伤感的乐曲《折杨柳》。一起读后面两句诗。</w:t>
      </w:r>
    </w:p>
    <w:p w:rsidR="00AA7F22" w:rsidRDefault="00AA7F22" w:rsidP="00AA7F22">
      <w:pPr>
        <w:spacing w:line="240" w:lineRule="auto"/>
        <w:ind w:firstLineChars="200" w:firstLine="360"/>
      </w:pPr>
      <w:r>
        <w:rPr>
          <w:rFonts w:ascii="NEU-HZ-S92" w:hAnsi="NEU-HZ-S92"/>
        </w:rPr>
        <w:t>13</w:t>
      </w:r>
      <w:r>
        <w:t>.</w:t>
      </w:r>
      <w:r>
        <w:rPr>
          <w:rFonts w:hint="eastAsia"/>
        </w:rPr>
        <w:t>茫茫的戈壁</w:t>
      </w:r>
      <w:r>
        <w:rPr>
          <w:rFonts w:ascii="方正书宋_GBK" w:hAnsi="方正书宋_GBK"/>
        </w:rPr>
        <w:t>,</w:t>
      </w:r>
      <w:r>
        <w:rPr>
          <w:rFonts w:hint="eastAsia"/>
        </w:rPr>
        <w:t>孤独的边城</w:t>
      </w:r>
      <w:r>
        <w:rPr>
          <w:rFonts w:ascii="方正书宋_GBK" w:hAnsi="方正书宋_GBK"/>
        </w:rPr>
        <w:t>,</w:t>
      </w:r>
      <w:r>
        <w:rPr>
          <w:rFonts w:hint="eastAsia"/>
        </w:rPr>
        <w:t>凄切的羌笛。对这样的生存环境</w:t>
      </w:r>
      <w:r>
        <w:rPr>
          <w:rFonts w:ascii="方正书宋_GBK" w:hAnsi="方正书宋_GBK"/>
        </w:rPr>
        <w:t>,</w:t>
      </w:r>
      <w:r>
        <w:rPr>
          <w:rFonts w:hint="eastAsia"/>
        </w:rPr>
        <w:t>诗人发出了震撼人心的呼喊——</w:t>
      </w:r>
      <w:r>
        <w:rPr>
          <w:rFonts w:ascii="方正书宋_GBK" w:hAnsi="方正书宋_GBK"/>
        </w:rPr>
        <w:t>(</w:t>
      </w:r>
      <w:r>
        <w:rPr>
          <w:rFonts w:hint="eastAsia"/>
        </w:rPr>
        <w:t>学生接读</w:t>
      </w:r>
      <w:r>
        <w:rPr>
          <w:rFonts w:ascii="方正书宋_GBK" w:hAnsi="方正书宋_GBK"/>
        </w:rPr>
        <w:t>)</w:t>
      </w:r>
      <w:r>
        <w:rPr>
          <w:rFonts w:hint="eastAsia"/>
        </w:rPr>
        <w:t>“黄河远上白云间</w:t>
      </w:r>
      <w:r>
        <w:rPr>
          <w:rFonts w:ascii="方正书宋_GBK" w:hAnsi="方正书宋_GBK"/>
        </w:rPr>
        <w:t>,</w:t>
      </w:r>
      <w:r>
        <w:rPr>
          <w:rFonts w:hint="eastAsia"/>
        </w:rPr>
        <w:t>一片孤城万仞山。羌笛何须怨杨柳</w:t>
      </w:r>
      <w:r>
        <w:rPr>
          <w:rFonts w:ascii="方正书宋_GBK" w:hAnsi="方正书宋_GBK"/>
        </w:rPr>
        <w:t>,</w:t>
      </w:r>
      <w:r>
        <w:rPr>
          <w:rFonts w:hint="eastAsia"/>
        </w:rPr>
        <w:t>春风不度玉门关。”</w:t>
      </w:r>
    </w:p>
    <w:p w:rsidR="00AA7F22" w:rsidRDefault="00AA7F22" w:rsidP="00AA7F22">
      <w:pPr>
        <w:spacing w:line="240" w:lineRule="auto"/>
        <w:ind w:firstLineChars="200" w:firstLine="360"/>
      </w:pPr>
      <w:r>
        <w:rPr>
          <w:rFonts w:ascii="NEU-HZ-S92" w:hAnsi="NEU-HZ-S92"/>
        </w:rPr>
        <w:t>14</w:t>
      </w:r>
      <w:r>
        <w:t>.</w:t>
      </w:r>
      <w:r>
        <w:rPr>
          <w:rFonts w:hint="eastAsia"/>
        </w:rPr>
        <w:t>学生有感情地背诵《凉州词》。</w:t>
      </w:r>
    </w:p>
    <w:p w:rsidR="00AA7F22" w:rsidRDefault="00AA7F22" w:rsidP="00AA7F22">
      <w:pPr>
        <w:spacing w:line="240" w:lineRule="auto"/>
        <w:ind w:firstLineChars="200" w:firstLine="360"/>
      </w:pPr>
      <w:r>
        <w:rPr>
          <w:rFonts w:ascii="NEU-HZ-S92" w:hAnsi="NEU-HZ-S92"/>
        </w:rPr>
        <w:t>15</w:t>
      </w:r>
      <w:r>
        <w:t>.</w:t>
      </w:r>
      <w:r>
        <w:rPr>
          <w:rFonts w:hint="eastAsia"/>
        </w:rPr>
        <w:t>教师小结</w:t>
      </w:r>
      <w:r>
        <w:rPr>
          <w:rFonts w:ascii="方正书宋_GBK" w:hAnsi="方正书宋_GBK"/>
        </w:rPr>
        <w:t>:</w:t>
      </w:r>
      <w:r>
        <w:rPr>
          <w:rFonts w:hint="eastAsia"/>
        </w:rPr>
        <w:t>连年的战争</w:t>
      </w:r>
      <w:r>
        <w:rPr>
          <w:rFonts w:ascii="方正书宋_GBK" w:hAnsi="方正书宋_GBK"/>
        </w:rPr>
        <w:t>,</w:t>
      </w:r>
      <w:r>
        <w:rPr>
          <w:rFonts w:hint="eastAsia"/>
        </w:rPr>
        <w:t>长年的戍边</w:t>
      </w:r>
      <w:r>
        <w:rPr>
          <w:rFonts w:ascii="方正书宋_GBK" w:hAnsi="方正书宋_GBK"/>
        </w:rPr>
        <w:t>,</w:t>
      </w:r>
      <w:r>
        <w:rPr>
          <w:rFonts w:hint="eastAsia"/>
        </w:rPr>
        <w:t>毁掉原本幸福美满的家庭。战争带给人们多少苦难啊</w:t>
      </w:r>
      <w:r>
        <w:rPr>
          <w:rFonts w:ascii="方正书宋_GBK" w:hAnsi="方正书宋_GBK"/>
        </w:rPr>
        <w:t>!</w:t>
      </w:r>
      <w:r>
        <w:rPr>
          <w:rFonts w:hint="eastAsia"/>
        </w:rPr>
        <w:t>让我们反对战争</w:t>
      </w:r>
      <w:r>
        <w:rPr>
          <w:rFonts w:ascii="方正书宋_GBK" w:hAnsi="方正书宋_GBK"/>
        </w:rPr>
        <w:t>,</w:t>
      </w:r>
      <w:r>
        <w:rPr>
          <w:rFonts w:hint="eastAsia"/>
        </w:rPr>
        <w:t>维护和平</w:t>
      </w:r>
      <w:r>
        <w:rPr>
          <w:rFonts w:ascii="方正书宋_GBK" w:hAnsi="方正书宋_GBK"/>
        </w:rPr>
        <w:t>,</w:t>
      </w:r>
      <w:r>
        <w:rPr>
          <w:rFonts w:hint="eastAsia"/>
        </w:rPr>
        <w:t>让天下所有的家庭都能拥有幸福的生活</w:t>
      </w:r>
      <w:r>
        <w:rPr>
          <w:rFonts w:ascii="方正书宋_GBK" w:hAnsi="方正书宋_GBK"/>
        </w:rPr>
        <w:t>!</w:t>
      </w:r>
    </w:p>
    <w:p w:rsidR="00AA7F22" w:rsidRDefault="00AA7F22" w:rsidP="00AA7F22">
      <w:pPr>
        <w:spacing w:line="240" w:lineRule="auto"/>
        <w:ind w:firstLineChars="200" w:firstLine="360"/>
        <w:rPr>
          <w:rFonts w:eastAsia="方正楷体_GBK" w:hint="eastAsia"/>
        </w:rPr>
      </w:pPr>
      <w:r>
        <w:rPr>
          <w:noProof/>
        </w:rPr>
        <w:drawing>
          <wp:inline distT="0" distB="0" distL="0" distR="0">
            <wp:extent cx="579240" cy="176040"/>
            <wp:effectExtent l="0" t="0" r="0" b="0"/>
            <wp:docPr id="1142" name="设计意图.jpg" descr="id:21475074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6"/>
                    <a:stretch>
                      <a:fillRect/>
                    </a:stretch>
                  </pic:blipFill>
                  <pic:spPr>
                    <a:xfrm>
                      <a:off x="0" y="0"/>
                      <a:ext cx="579240" cy="176040"/>
                    </a:xfrm>
                    <a:prstGeom prst="rect">
                      <a:avLst/>
                    </a:prstGeom>
                  </pic:spPr>
                </pic:pic>
              </a:graphicData>
            </a:graphic>
          </wp:inline>
        </w:drawing>
      </w:r>
      <w:r>
        <w:rPr>
          <w:rFonts w:eastAsia="方正楷体_GBK" w:hint="eastAsia"/>
        </w:rPr>
        <w:t>引导学生回顾本单元第</w:t>
      </w:r>
      <w:r>
        <w:t>9</w:t>
      </w:r>
      <w:r>
        <w:rPr>
          <w:rFonts w:eastAsia="方正楷体_GBK" w:hint="eastAsia"/>
        </w:rPr>
        <w:t>课《古诗三首》的学法</w:t>
      </w:r>
      <w:r>
        <w:rPr>
          <w:rFonts w:ascii="方正楷体_GBK" w:hAnsi="方正楷体_GBK"/>
        </w:rPr>
        <w:t>,</w:t>
      </w:r>
      <w:r>
        <w:rPr>
          <w:rFonts w:eastAsia="方正楷体_GBK" w:hint="eastAsia"/>
        </w:rPr>
        <w:t>自学古诗《凉州词》。老师指导学生有感情地朗读古诗</w:t>
      </w:r>
      <w:r>
        <w:rPr>
          <w:rFonts w:ascii="方正楷体_GBK" w:hAnsi="方正楷体_GBK"/>
        </w:rPr>
        <w:t>,</w:t>
      </w:r>
      <w:r>
        <w:rPr>
          <w:rFonts w:eastAsia="方正楷体_GBK" w:hint="eastAsia"/>
        </w:rPr>
        <w:t>在读中理解诗意</w:t>
      </w:r>
      <w:r>
        <w:rPr>
          <w:rFonts w:ascii="方正楷体_GBK" w:hAnsi="方正楷体_GBK"/>
        </w:rPr>
        <w:t>,</w:t>
      </w:r>
      <w:r>
        <w:rPr>
          <w:rFonts w:eastAsia="方正楷体_GBK" w:hint="eastAsia"/>
        </w:rPr>
        <w:t>感悟诗人的思想感情</w:t>
      </w:r>
      <w:r>
        <w:rPr>
          <w:rFonts w:ascii="方正楷体_GBK" w:hAnsi="方正楷体_GBK"/>
        </w:rPr>
        <w:t>,</w:t>
      </w:r>
      <w:r>
        <w:rPr>
          <w:rFonts w:eastAsia="方正楷体_GBK" w:hint="eastAsia"/>
        </w:rPr>
        <w:t>熟读成诵</w:t>
      </w:r>
      <w:r>
        <w:rPr>
          <w:rFonts w:ascii="方正楷体_GBK" w:hAnsi="方正楷体_GBK"/>
        </w:rPr>
        <w:t>,</w:t>
      </w:r>
      <w:r>
        <w:rPr>
          <w:rFonts w:eastAsia="方正楷体_GBK" w:hint="eastAsia"/>
        </w:rPr>
        <w:t>达到积累记背古诗的目的。</w:t>
      </w:r>
    </w:p>
    <w:p w:rsidR="00AA7F22" w:rsidRDefault="00AA7F22" w:rsidP="00AA7F22">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运用学法</w:t>
      </w:r>
      <w:r>
        <w:rPr>
          <w:rFonts w:ascii="方正黑体_GBK" w:hAnsi="方正黑体_GBK"/>
          <w:color w:val="FF00FF"/>
          <w:sz w:val="21"/>
        </w:rPr>
        <w:t>,</w:t>
      </w:r>
      <w:r>
        <w:rPr>
          <w:rFonts w:eastAsia="方正黑体_GBK" w:hint="eastAsia"/>
          <w:color w:val="FF00FF"/>
          <w:sz w:val="21"/>
        </w:rPr>
        <w:t>积累古诗</w:t>
      </w:r>
    </w:p>
    <w:p w:rsidR="00AA7F22" w:rsidRDefault="00AA7F22" w:rsidP="00AA7F22">
      <w:pPr>
        <w:spacing w:line="240" w:lineRule="auto"/>
      </w:pPr>
      <w:r>
        <w:t xml:space="preserve">　　</w:t>
      </w:r>
      <w:r>
        <w:rPr>
          <w:rFonts w:ascii="NEU-HZ-S92" w:hAnsi="NEU-HZ-S92"/>
        </w:rPr>
        <w:t>1</w:t>
      </w:r>
      <w:r>
        <w:t>.</w:t>
      </w:r>
      <w:r>
        <w:rPr>
          <w:rFonts w:hint="eastAsia"/>
        </w:rPr>
        <w:t>千年胜地黄鹤楼</w:t>
      </w:r>
      <w:r>
        <w:rPr>
          <w:rFonts w:ascii="方正书宋_GBK" w:hAnsi="方正书宋_GBK"/>
        </w:rPr>
        <w:t>,</w:t>
      </w:r>
      <w:r>
        <w:rPr>
          <w:rFonts w:hint="eastAsia"/>
        </w:rPr>
        <w:t>如诗如画江南春。诗人李白本该和老朋友孟浩然在黄鹤楼上共饮美酒</w:t>
      </w:r>
      <w:r>
        <w:rPr>
          <w:rFonts w:ascii="方正书宋_GBK" w:hAnsi="方正书宋_GBK"/>
        </w:rPr>
        <w:t>,</w:t>
      </w:r>
      <w:r>
        <w:rPr>
          <w:rFonts w:hint="eastAsia"/>
        </w:rPr>
        <w:t>吟诗作赋</w:t>
      </w:r>
      <w:r>
        <w:rPr>
          <w:rFonts w:ascii="方正书宋_GBK" w:hAnsi="方正书宋_GBK"/>
        </w:rPr>
        <w:t>,</w:t>
      </w:r>
      <w:r>
        <w:rPr>
          <w:rFonts w:hint="eastAsia"/>
        </w:rPr>
        <w:t>但此时老朋友却要东下扬州</w:t>
      </w:r>
      <w:r>
        <w:rPr>
          <w:rFonts w:ascii="方正书宋_GBK" w:hAnsi="方正书宋_GBK"/>
        </w:rPr>
        <w:t>,</w:t>
      </w:r>
      <w:r>
        <w:rPr>
          <w:rFonts w:hint="eastAsia"/>
        </w:rPr>
        <w:t>于是李白作诗一首</w:t>
      </w:r>
      <w:r>
        <w:rPr>
          <w:rFonts w:ascii="方正书宋_GBK" w:hAnsi="方正书宋_GBK"/>
        </w:rPr>
        <w:t>,</w:t>
      </w:r>
      <w:r>
        <w:rPr>
          <w:rFonts w:hint="eastAsia"/>
        </w:rPr>
        <w:t>以表心中不舍之情。今天</w:t>
      </w:r>
      <w:r>
        <w:rPr>
          <w:rFonts w:ascii="方正书宋_GBK" w:hAnsi="方正书宋_GBK"/>
        </w:rPr>
        <w:t>,</w:t>
      </w:r>
      <w:r>
        <w:rPr>
          <w:rFonts w:hint="eastAsia"/>
        </w:rPr>
        <w:t>我们一起来学习李白的这首送别诗《黄鹤楼送孟浩然之广陵》。</w:t>
      </w:r>
      <w:r>
        <w:rPr>
          <w:rFonts w:ascii="方正书宋_GBK" w:hAnsi="方正书宋_GBK"/>
        </w:rPr>
        <w:t>(</w:t>
      </w:r>
      <w:r>
        <w:rPr>
          <w:rFonts w:hint="eastAsia"/>
        </w:rPr>
        <w:t>板书</w:t>
      </w:r>
      <w:r>
        <w:rPr>
          <w:rFonts w:ascii="方正书宋_GBK" w:hAnsi="方正书宋_GBK"/>
        </w:rPr>
        <w:t>:</w:t>
      </w:r>
      <w:r>
        <w:rPr>
          <w:rFonts w:hint="eastAsia"/>
        </w:rPr>
        <w:t>黄鹤楼送孟浩然之广陵</w:t>
      </w:r>
      <w:r>
        <w:rPr>
          <w:rFonts w:ascii="方正书宋_GBK" w:hAnsi="方正书宋_GBK"/>
        </w:rPr>
        <w:t>)</w:t>
      </w:r>
    </w:p>
    <w:p w:rsidR="00AA7F22" w:rsidRDefault="00AA7F22" w:rsidP="00AA7F22">
      <w:pPr>
        <w:spacing w:line="240" w:lineRule="auto"/>
        <w:ind w:firstLineChars="200" w:firstLine="360"/>
      </w:pPr>
      <w:r>
        <w:rPr>
          <w:rFonts w:ascii="NEU-HZ-S92" w:hAnsi="NEU-HZ-S92"/>
        </w:rPr>
        <w:t>2</w:t>
      </w:r>
      <w:r>
        <w:t>.</w:t>
      </w:r>
      <w:r>
        <w:rPr>
          <w:rFonts w:hint="eastAsia"/>
        </w:rPr>
        <w:t>学生自由读古诗。</w:t>
      </w:r>
    </w:p>
    <w:p w:rsidR="00AA7F22" w:rsidRDefault="00AA7F22" w:rsidP="00AA7F2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144" name="语文ppt.jpg" descr="id:21475074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AA7F22" w:rsidRDefault="00AA7F22" w:rsidP="00AA7F2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《黄鹤楼送孟浩然之广陵》。</w:t>
      </w:r>
      <w:r>
        <w:t xml:space="preserve">　</w:t>
      </w:r>
    </w:p>
    <w:p w:rsidR="00AA7F22" w:rsidRDefault="00AA7F22" w:rsidP="00AA7F22">
      <w:pPr>
        <w:spacing w:line="240" w:lineRule="auto"/>
        <w:ind w:firstLineChars="200" w:firstLine="360"/>
      </w:pPr>
      <w:r>
        <w:rPr>
          <w:rFonts w:hint="eastAsia"/>
        </w:rPr>
        <w:t>指名读古诗</w:t>
      </w:r>
      <w:r>
        <w:rPr>
          <w:rFonts w:ascii="方正书宋_GBK" w:hAnsi="方正书宋_GBK"/>
        </w:rPr>
        <w:t>,</w:t>
      </w:r>
      <w:r>
        <w:rPr>
          <w:rFonts w:hint="eastAsia"/>
        </w:rPr>
        <w:t>教师相机正音</w:t>
      </w:r>
      <w:r>
        <w:rPr>
          <w:rFonts w:ascii="方正书宋_GBK" w:hAnsi="方正书宋_GBK"/>
        </w:rPr>
        <w:t>,</w:t>
      </w:r>
      <w:r>
        <w:rPr>
          <w:rFonts w:hint="eastAsia"/>
        </w:rPr>
        <w:t>再全班齐读古诗。</w:t>
      </w:r>
    </w:p>
    <w:p w:rsidR="00AA7F22" w:rsidRDefault="00AA7F22" w:rsidP="00AA7F22">
      <w:pPr>
        <w:spacing w:line="240" w:lineRule="auto"/>
        <w:ind w:firstLineChars="200" w:firstLine="360"/>
      </w:pPr>
      <w:r>
        <w:rPr>
          <w:rFonts w:ascii="NEU-HZ-S92" w:hAnsi="NEU-HZ-S92"/>
        </w:rPr>
        <w:lastRenderedPageBreak/>
        <w:t>3</w:t>
      </w:r>
      <w:r>
        <w:t>.</w:t>
      </w:r>
      <w:r>
        <w:rPr>
          <w:rFonts w:hint="eastAsia"/>
        </w:rPr>
        <w:t>理解题目</w:t>
      </w:r>
      <w:r>
        <w:rPr>
          <w:rFonts w:ascii="方正书宋_GBK" w:hAnsi="方正书宋_GBK"/>
        </w:rPr>
        <w:t>,</w:t>
      </w:r>
      <w:r>
        <w:rPr>
          <w:rFonts w:hint="eastAsia"/>
        </w:rPr>
        <w:t>走近诗人。</w:t>
      </w:r>
    </w:p>
    <w:p w:rsidR="00AA7F22" w:rsidRDefault="00AA7F22" w:rsidP="00AA7F2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从题目中</w:t>
      </w:r>
      <w:r>
        <w:rPr>
          <w:rFonts w:ascii="方正书宋_GBK" w:hAnsi="方正书宋_GBK"/>
        </w:rPr>
        <w:t>,</w:t>
      </w:r>
      <w:r>
        <w:rPr>
          <w:rFonts w:hint="eastAsia"/>
        </w:rPr>
        <w:t>你知道了什么</w:t>
      </w:r>
      <w:r>
        <w:rPr>
          <w:rFonts w:ascii="方正书宋_GBK" w:hAnsi="方正书宋_GBK"/>
        </w:rPr>
        <w:t>?(</w:t>
      </w:r>
      <w:r>
        <w:rPr>
          <w:rFonts w:hint="eastAsia"/>
        </w:rPr>
        <w:t>送别的地点是黄鹤楼</w:t>
      </w:r>
      <w:r>
        <w:rPr>
          <w:rFonts w:ascii="方正书宋_GBK" w:hAnsi="方正书宋_GBK"/>
        </w:rPr>
        <w:t>,</w:t>
      </w:r>
      <w:r>
        <w:rPr>
          <w:rFonts w:hint="eastAsia"/>
        </w:rPr>
        <w:t>孟浩然要去广陵</w:t>
      </w:r>
      <w:r>
        <w:rPr>
          <w:rFonts w:ascii="方正书宋_GBK" w:hAnsi="方正书宋_GBK"/>
        </w:rPr>
        <w:t>,</w:t>
      </w:r>
      <w:r>
        <w:rPr>
          <w:rFonts w:hint="eastAsia"/>
        </w:rPr>
        <w:t>李白送孟浩然</w:t>
      </w:r>
      <w:r>
        <w:rPr>
          <w:rFonts w:ascii="方正书宋_GBK" w:hAnsi="方正书宋_GBK"/>
        </w:rPr>
        <w:t>)</w:t>
      </w:r>
    </w:p>
    <w:p w:rsidR="00AA7F22" w:rsidRDefault="00AA7F22" w:rsidP="00AA7F2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连起来说说题目的意思。</w:t>
      </w:r>
      <w:r>
        <w:rPr>
          <w:rFonts w:ascii="方正书宋_GBK" w:hAnsi="方正书宋_GBK"/>
        </w:rPr>
        <w:t>(</w:t>
      </w:r>
      <w:r>
        <w:rPr>
          <w:rFonts w:hint="eastAsia"/>
        </w:rPr>
        <w:t>李白在黄鹤楼送孟浩然去广陵</w:t>
      </w:r>
      <w:r>
        <w:rPr>
          <w:rFonts w:ascii="方正书宋_GBK" w:hAnsi="方正书宋_GBK"/>
        </w:rPr>
        <w:t>)</w:t>
      </w:r>
    </w:p>
    <w:p w:rsidR="00AA7F22" w:rsidRDefault="00AA7F22" w:rsidP="00AA7F22">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教师引导</w:t>
      </w:r>
      <w:r>
        <w:rPr>
          <w:rFonts w:ascii="方正书宋_GBK" w:hAnsi="方正书宋_GBK"/>
        </w:rPr>
        <w:t>:</w:t>
      </w:r>
      <w:r>
        <w:rPr>
          <w:rFonts w:hint="eastAsia"/>
        </w:rPr>
        <w:t>古代交通不方便</w:t>
      </w:r>
      <w:r>
        <w:rPr>
          <w:rFonts w:ascii="方正书宋_GBK" w:hAnsi="方正书宋_GBK"/>
        </w:rPr>
        <w:t>,</w:t>
      </w:r>
      <w:r>
        <w:rPr>
          <w:rFonts w:hint="eastAsia"/>
        </w:rPr>
        <w:t>朋友分别之后就很难再见。于是</w:t>
      </w:r>
      <w:r>
        <w:rPr>
          <w:rFonts w:ascii="方正书宋_GBK" w:hAnsi="方正书宋_GBK"/>
        </w:rPr>
        <w:t>,</w:t>
      </w:r>
      <w:r>
        <w:rPr>
          <w:rFonts w:hint="eastAsia"/>
        </w:rPr>
        <w:t>写诗送别就成了一种风俗</w:t>
      </w:r>
      <w:r>
        <w:rPr>
          <w:rFonts w:ascii="方正书宋_GBK" w:hAnsi="方正书宋_GBK"/>
        </w:rPr>
        <w:t>,</w:t>
      </w:r>
      <w:r>
        <w:rPr>
          <w:rFonts w:hint="eastAsia"/>
        </w:rPr>
        <w:t>当时的送别诗就和现在的流行歌曲一样多。然而李白和孟浩然在黄鹤楼这一送别却引起了轰动</w:t>
      </w:r>
      <w:r>
        <w:rPr>
          <w:rFonts w:ascii="方正书宋_GBK" w:hAnsi="方正书宋_GBK"/>
        </w:rPr>
        <w:t>,</w:t>
      </w:r>
      <w:r>
        <w:rPr>
          <w:rFonts w:hint="eastAsia"/>
        </w:rPr>
        <w:t>在文学史上堪称千古一别。为什么这么有名呢</w:t>
      </w:r>
      <w:r>
        <w:rPr>
          <w:rFonts w:ascii="方正书宋_GBK" w:hAnsi="方正书宋_GBK"/>
        </w:rPr>
        <w:t>?</w:t>
      </w:r>
      <w:r>
        <w:rPr>
          <w:rFonts w:hint="eastAsia"/>
        </w:rPr>
        <w:t>这里有三“名”</w:t>
      </w:r>
      <w:r>
        <w:rPr>
          <w:rFonts w:ascii="方正书宋_GBK" w:hAnsi="方正书宋_GBK"/>
        </w:rPr>
        <w:t>,</w:t>
      </w:r>
      <w:r>
        <w:rPr>
          <w:rFonts w:hint="eastAsia"/>
        </w:rPr>
        <w:t>在名楼黄鹤楼</w:t>
      </w:r>
      <w:r>
        <w:rPr>
          <w:rFonts w:ascii="方正书宋_GBK" w:hAnsi="方正书宋_GBK"/>
        </w:rPr>
        <w:t>,</w:t>
      </w:r>
      <w:r>
        <w:rPr>
          <w:rFonts w:hint="eastAsia"/>
        </w:rPr>
        <w:t>送名人孟浩然</w:t>
      </w:r>
      <w:r>
        <w:rPr>
          <w:rFonts w:ascii="方正书宋_GBK" w:hAnsi="方正书宋_GBK"/>
        </w:rPr>
        <w:t>,</w:t>
      </w:r>
      <w:r>
        <w:rPr>
          <w:rFonts w:hint="eastAsia"/>
        </w:rPr>
        <w:t>到名地广陵。论年龄</w:t>
      </w:r>
      <w:r>
        <w:rPr>
          <w:rFonts w:ascii="方正书宋_GBK" w:hAnsi="方正书宋_GBK"/>
        </w:rPr>
        <w:t>,</w:t>
      </w:r>
      <w:r>
        <w:rPr>
          <w:rFonts w:hint="eastAsia"/>
        </w:rPr>
        <w:t>孟浩然比李白大十二岁</w:t>
      </w:r>
      <w:r>
        <w:rPr>
          <w:rFonts w:ascii="方正书宋_GBK" w:hAnsi="方正书宋_GBK"/>
        </w:rPr>
        <w:t>,</w:t>
      </w:r>
      <w:r>
        <w:rPr>
          <w:rFonts w:hint="eastAsia"/>
        </w:rPr>
        <w:t>然而一样的兴趣爱好</w:t>
      </w:r>
      <w:r>
        <w:rPr>
          <w:rFonts w:ascii="方正书宋_GBK" w:hAnsi="方正书宋_GBK"/>
        </w:rPr>
        <w:t>,</w:t>
      </w:r>
      <w:r>
        <w:rPr>
          <w:rFonts w:hint="eastAsia"/>
        </w:rPr>
        <w:t>一样的才华横溢</w:t>
      </w:r>
      <w:r>
        <w:rPr>
          <w:rFonts w:ascii="方正书宋_GBK" w:hAnsi="方正书宋_GBK"/>
        </w:rPr>
        <w:t>,</w:t>
      </w:r>
      <w:r>
        <w:rPr>
          <w:rFonts w:hint="eastAsia"/>
        </w:rPr>
        <w:t>使他们互相仰慕</w:t>
      </w:r>
      <w:r>
        <w:rPr>
          <w:rFonts w:ascii="方正书宋_GBK" w:hAnsi="方正书宋_GBK"/>
        </w:rPr>
        <w:t>,</w:t>
      </w:r>
      <w:r>
        <w:rPr>
          <w:rFonts w:hint="eastAsia"/>
        </w:rPr>
        <w:t>相见恨晚</w:t>
      </w:r>
      <w:r>
        <w:rPr>
          <w:rFonts w:ascii="方正书宋_GBK" w:hAnsi="方正书宋_GBK"/>
        </w:rPr>
        <w:t>,</w:t>
      </w:r>
      <w:r>
        <w:rPr>
          <w:rFonts w:hint="eastAsia"/>
        </w:rPr>
        <w:t>即使是短暂的离别</w:t>
      </w:r>
      <w:r>
        <w:rPr>
          <w:rFonts w:ascii="方正书宋_GBK" w:hAnsi="方正书宋_GBK"/>
        </w:rPr>
        <w:t>,</w:t>
      </w:r>
      <w:r>
        <w:rPr>
          <w:rFonts w:hint="eastAsia"/>
        </w:rPr>
        <w:t>也那么依依不舍。</w:t>
      </w:r>
    </w:p>
    <w:p w:rsidR="00AA7F22" w:rsidRDefault="00AA7F22" w:rsidP="00AA7F22">
      <w:pPr>
        <w:spacing w:line="240" w:lineRule="auto"/>
        <w:ind w:firstLineChars="200" w:firstLine="360"/>
      </w:pPr>
      <w:r>
        <w:rPr>
          <w:rFonts w:ascii="NEU-HZ-S92" w:hAnsi="NEU-HZ-S92"/>
        </w:rPr>
        <w:t>4</w:t>
      </w:r>
      <w:r>
        <w:t>.</w:t>
      </w:r>
      <w:r>
        <w:rPr>
          <w:rFonts w:hint="eastAsia"/>
        </w:rPr>
        <w:t>读懂古诗</w:t>
      </w:r>
      <w:r>
        <w:rPr>
          <w:rFonts w:ascii="方正书宋_GBK" w:hAnsi="方正书宋_GBK"/>
        </w:rPr>
        <w:t>,</w:t>
      </w:r>
      <w:r>
        <w:rPr>
          <w:rFonts w:hint="eastAsia"/>
        </w:rPr>
        <w:t>整体感知。</w:t>
      </w:r>
    </w:p>
    <w:p w:rsidR="00AA7F22" w:rsidRDefault="00AA7F22" w:rsidP="00AA7F2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请大家用铅笔画出这首诗的节奏。指名读</w:t>
      </w:r>
      <w:r>
        <w:rPr>
          <w:rFonts w:ascii="方正书宋_GBK" w:hAnsi="方正书宋_GBK"/>
        </w:rPr>
        <w:t>,</w:t>
      </w:r>
      <w:r>
        <w:rPr>
          <w:rFonts w:hint="eastAsia"/>
        </w:rPr>
        <w:t>其他同学边听边想象</w:t>
      </w:r>
      <w:r>
        <w:rPr>
          <w:rFonts w:ascii="方正书宋_GBK" w:hAnsi="方正书宋_GBK"/>
        </w:rPr>
        <w:t>,</w:t>
      </w:r>
      <w:r>
        <w:rPr>
          <w:rFonts w:hint="eastAsia"/>
        </w:rPr>
        <w:t>你的头脑中浮现出怎样的画面</w:t>
      </w:r>
      <w:r>
        <w:rPr>
          <w:rFonts w:ascii="方正书宋_GBK" w:hAnsi="方正书宋_GBK"/>
        </w:rPr>
        <w:t>?(</w:t>
      </w:r>
      <w:r>
        <w:rPr>
          <w:rFonts w:hint="eastAsia"/>
        </w:rPr>
        <w:t>孟浩然在黄鹤楼向李白告别</w:t>
      </w:r>
      <w:r>
        <w:rPr>
          <w:rFonts w:ascii="方正书宋_GBK" w:hAnsi="方正书宋_GBK"/>
        </w:rPr>
        <w:t>,</w:t>
      </w:r>
      <w:r>
        <w:rPr>
          <w:rFonts w:hint="eastAsia"/>
        </w:rPr>
        <w:t>李白站在岸边目送孟浩然乘船远去</w:t>
      </w:r>
      <w:r>
        <w:rPr>
          <w:rFonts w:ascii="方正书宋_GBK" w:hAnsi="方正书宋_GBK"/>
        </w:rPr>
        <w:t>)</w:t>
      </w:r>
    </w:p>
    <w:p w:rsidR="00AA7F22" w:rsidRDefault="00AA7F22" w:rsidP="00AA7F2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“故人”是什么意思</w:t>
      </w:r>
      <w:r>
        <w:rPr>
          <w:rFonts w:ascii="方正书宋_GBK" w:hAnsi="方正书宋_GBK"/>
        </w:rPr>
        <w:t>?(</w:t>
      </w:r>
      <w:r>
        <w:rPr>
          <w:rFonts w:hint="eastAsia"/>
        </w:rPr>
        <w:t>老朋友</w:t>
      </w:r>
      <w:r>
        <w:rPr>
          <w:rFonts w:ascii="方正书宋_GBK" w:hAnsi="方正书宋_GBK"/>
        </w:rPr>
        <w:t>)</w:t>
      </w:r>
      <w:r>
        <w:rPr>
          <w:rFonts w:hint="eastAsia"/>
        </w:rPr>
        <w:t>在这里指谁</w:t>
      </w:r>
      <w:r>
        <w:rPr>
          <w:rFonts w:ascii="方正书宋_GBK" w:hAnsi="方正书宋_GBK"/>
        </w:rPr>
        <w:t>?(</w:t>
      </w:r>
      <w:r>
        <w:rPr>
          <w:rFonts w:hint="eastAsia"/>
        </w:rPr>
        <w:t>孟浩然</w:t>
      </w:r>
      <w:r>
        <w:rPr>
          <w:rFonts w:ascii="方正书宋_GBK" w:hAnsi="方正书宋_GBK"/>
        </w:rPr>
        <w:t>)</w:t>
      </w:r>
      <w:r>
        <w:rPr>
          <w:rFonts w:hint="eastAsia"/>
        </w:rPr>
        <w:t>“烟花”给你们什么感觉</w:t>
      </w:r>
      <w:r>
        <w:rPr>
          <w:rFonts w:ascii="方正书宋_GBK" w:hAnsi="方正书宋_GBK"/>
        </w:rPr>
        <w:t>?(</w:t>
      </w:r>
      <w:r>
        <w:rPr>
          <w:rFonts w:hint="eastAsia"/>
        </w:rPr>
        <w:t>漂亮</w:t>
      </w:r>
      <w:r>
        <w:rPr>
          <w:rFonts w:ascii="方正书宋_GBK" w:hAnsi="方正书宋_GBK"/>
        </w:rPr>
        <w:t>,</w:t>
      </w:r>
      <w:r>
        <w:rPr>
          <w:rFonts w:hint="eastAsia"/>
        </w:rPr>
        <w:t>绽放</w:t>
      </w:r>
      <w:r>
        <w:rPr>
          <w:rFonts w:ascii="方正书宋_GBK" w:hAnsi="方正书宋_GBK"/>
        </w:rPr>
        <w:t>)</w:t>
      </w:r>
      <w:r>
        <w:rPr>
          <w:rFonts w:hint="eastAsia"/>
        </w:rPr>
        <w:t>为什么用烟花形容三月呢</w:t>
      </w:r>
      <w:r>
        <w:rPr>
          <w:rFonts w:ascii="方正书宋_GBK" w:hAnsi="方正书宋_GBK"/>
        </w:rPr>
        <w:t>?(</w:t>
      </w:r>
      <w:r>
        <w:rPr>
          <w:rFonts w:hint="eastAsia"/>
        </w:rPr>
        <w:t>因三月是百花盛开的时候</w:t>
      </w:r>
      <w:r>
        <w:rPr>
          <w:rFonts w:ascii="方正书宋_GBK" w:hAnsi="方正书宋_GBK"/>
        </w:rPr>
        <w:t>,</w:t>
      </w:r>
      <w:r>
        <w:rPr>
          <w:rFonts w:hint="eastAsia"/>
        </w:rPr>
        <w:t>十分漂亮</w:t>
      </w:r>
      <w:r>
        <w:rPr>
          <w:rFonts w:ascii="方正书宋_GBK" w:hAnsi="方正书宋_GBK"/>
        </w:rPr>
        <w:t>)</w:t>
      </w:r>
      <w:r>
        <w:rPr>
          <w:rFonts w:hint="eastAsia"/>
        </w:rPr>
        <w:t>还可以说什么样的三月</w:t>
      </w:r>
      <w:r>
        <w:rPr>
          <w:rFonts w:ascii="方正书宋_GBK" w:hAnsi="方正书宋_GBK"/>
        </w:rPr>
        <w:t>?(</w:t>
      </w:r>
      <w:r>
        <w:rPr>
          <w:rFonts w:hint="eastAsia"/>
        </w:rPr>
        <w:t>争奇斗艳的三月</w:t>
      </w:r>
      <w:r>
        <w:rPr>
          <w:rFonts w:ascii="方正书宋_GBK" w:hAnsi="方正书宋_GBK"/>
        </w:rPr>
        <w:t>,</w:t>
      </w:r>
      <w:r>
        <w:rPr>
          <w:rFonts w:hint="eastAsia"/>
        </w:rPr>
        <w:t>阳光明媚的三月</w:t>
      </w:r>
      <w:r>
        <w:rPr>
          <w:rFonts w:ascii="方正书宋_GBK" w:hAnsi="方正书宋_GBK"/>
        </w:rPr>
        <w:t>,</w:t>
      </w:r>
      <w:r>
        <w:rPr>
          <w:rFonts w:hint="eastAsia"/>
        </w:rPr>
        <w:t>鸟语花香的三月</w:t>
      </w:r>
      <w:r>
        <w:rPr>
          <w:rFonts w:ascii="方正书宋_GBK" w:hAnsi="方正书宋_GBK"/>
        </w:rPr>
        <w:t>)</w:t>
      </w:r>
    </w:p>
    <w:p w:rsidR="00AA7F22" w:rsidRDefault="00AA7F22" w:rsidP="00AA7F22">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扬州是东南都会</w:t>
      </w:r>
      <w:r>
        <w:rPr>
          <w:rFonts w:ascii="方正书宋_GBK" w:hAnsi="方正书宋_GBK"/>
        </w:rPr>
        <w:t>,</w:t>
      </w:r>
      <w:r>
        <w:rPr>
          <w:rFonts w:hint="eastAsia"/>
        </w:rPr>
        <w:t>自古繁华</w:t>
      </w:r>
      <w:r>
        <w:rPr>
          <w:rFonts w:ascii="方正书宋_GBK" w:hAnsi="方正书宋_GBK"/>
        </w:rPr>
        <w:t>,</w:t>
      </w:r>
      <w:r>
        <w:rPr>
          <w:rFonts w:hint="eastAsia"/>
        </w:rPr>
        <w:t>现在又逢三月</w:t>
      </w:r>
      <w:r>
        <w:rPr>
          <w:rFonts w:ascii="方正书宋_GBK" w:hAnsi="方正书宋_GBK"/>
        </w:rPr>
        <w:t>,</w:t>
      </w:r>
      <w:r>
        <w:rPr>
          <w:rFonts w:hint="eastAsia"/>
        </w:rPr>
        <w:t>这个季节去扬州</w:t>
      </w:r>
      <w:r>
        <w:rPr>
          <w:rFonts w:ascii="方正书宋_GBK" w:hAnsi="方正书宋_GBK"/>
        </w:rPr>
        <w:t>,</w:t>
      </w:r>
      <w:r>
        <w:rPr>
          <w:rFonts w:hint="eastAsia"/>
        </w:rPr>
        <w:t>李白仿佛看见了扬州怎样的一番景象</w:t>
      </w:r>
      <w:r>
        <w:rPr>
          <w:rFonts w:ascii="方正书宋_GBK" w:hAnsi="方正书宋_GBK"/>
        </w:rPr>
        <w:t>?(</w:t>
      </w:r>
      <w:r>
        <w:rPr>
          <w:rFonts w:hint="eastAsia"/>
        </w:rPr>
        <w:t>花团锦簇、绣户珠帘</w:t>
      </w:r>
      <w:r>
        <w:rPr>
          <w:rFonts w:ascii="方正书宋_GBK" w:hAnsi="方正书宋_GBK"/>
        </w:rPr>
        <w:t>,</w:t>
      </w:r>
      <w:r>
        <w:rPr>
          <w:rFonts w:hint="eastAsia"/>
        </w:rPr>
        <w:t>繁荣而又太平</w:t>
      </w:r>
      <w:r>
        <w:rPr>
          <w:rFonts w:ascii="方正书宋_GBK" w:hAnsi="方正书宋_GBK"/>
        </w:rPr>
        <w:t>)</w:t>
      </w:r>
    </w:p>
    <w:p w:rsidR="00AA7F22" w:rsidRDefault="00AA7F22" w:rsidP="00AA7F22">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学古诗的好方法就是展开想象</w:t>
      </w:r>
      <w:r>
        <w:rPr>
          <w:rFonts w:ascii="方正书宋_GBK" w:hAnsi="方正书宋_GBK"/>
        </w:rPr>
        <w:t>,</w:t>
      </w:r>
      <w:r>
        <w:rPr>
          <w:rFonts w:hint="eastAsia"/>
        </w:rPr>
        <w:t>请大家闭上眼睛想象刚才说的画面。带着愉快与向往读这两句诗。</w:t>
      </w:r>
    </w:p>
    <w:p w:rsidR="00AA7F22" w:rsidRDefault="00AA7F22" w:rsidP="00AA7F22">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孟浩然的船走了。可李白还在黄鹤楼上久久地望啊望啊</w:t>
      </w:r>
      <w:r>
        <w:rPr>
          <w:rFonts w:ascii="方正书宋_GBK" w:hAnsi="方正书宋_GBK"/>
        </w:rPr>
        <w:t>,</w:t>
      </w:r>
      <w:r>
        <w:rPr>
          <w:rFonts w:hint="eastAsia"/>
        </w:rPr>
        <w:t>他在看什么啊</w:t>
      </w:r>
      <w:r>
        <w:rPr>
          <w:rFonts w:ascii="方正书宋_GBK" w:hAnsi="方正书宋_GBK"/>
        </w:rPr>
        <w:t>?(</w:t>
      </w:r>
      <w:r>
        <w:rPr>
          <w:rFonts w:hint="eastAsia"/>
        </w:rPr>
        <w:t>船</w:t>
      </w:r>
      <w:r>
        <w:rPr>
          <w:rFonts w:ascii="方正书宋_GBK" w:hAnsi="方正书宋_GBK"/>
        </w:rPr>
        <w:t>)</w:t>
      </w:r>
      <w:r>
        <w:rPr>
          <w:rFonts w:hint="eastAsia"/>
        </w:rPr>
        <w:t>几只船</w:t>
      </w:r>
      <w:r>
        <w:rPr>
          <w:rFonts w:ascii="方正书宋_GBK" w:hAnsi="方正书宋_GBK"/>
        </w:rPr>
        <w:t>?(</w:t>
      </w:r>
      <w:r>
        <w:rPr>
          <w:rFonts w:hint="eastAsia"/>
        </w:rPr>
        <w:t>一只</w:t>
      </w:r>
      <w:r>
        <w:rPr>
          <w:rFonts w:ascii="方正书宋_GBK" w:hAnsi="方正书宋_GBK"/>
        </w:rPr>
        <w:t>)</w:t>
      </w:r>
      <w:r>
        <w:rPr>
          <w:rFonts w:hint="eastAsia"/>
        </w:rPr>
        <w:t>诗中哪里说了一只船</w:t>
      </w:r>
      <w:r>
        <w:rPr>
          <w:rFonts w:ascii="方正书宋_GBK" w:hAnsi="方正书宋_GBK"/>
        </w:rPr>
        <w:t>?(</w:t>
      </w:r>
      <w:r>
        <w:rPr>
          <w:rFonts w:hint="eastAsia"/>
        </w:rPr>
        <w:t>孤帆</w:t>
      </w:r>
      <w:r>
        <w:rPr>
          <w:rFonts w:ascii="方正书宋_GBK" w:hAnsi="方正书宋_GBK"/>
        </w:rPr>
        <w:t>)</w:t>
      </w:r>
    </w:p>
    <w:p w:rsidR="00AA7F22" w:rsidRDefault="00AA7F22" w:rsidP="00AA7F22">
      <w:pPr>
        <w:spacing w:line="240" w:lineRule="auto"/>
        <w:ind w:firstLineChars="200" w:firstLine="360"/>
      </w:pPr>
      <w:r>
        <w:rPr>
          <w:rFonts w:ascii="方正书宋_GBK" w:hAnsi="方正书宋_GBK"/>
        </w:rPr>
        <w:t>(</w:t>
      </w:r>
      <w:r>
        <w:t>6</w:t>
      </w:r>
      <w:r>
        <w:rPr>
          <w:rFonts w:ascii="方正书宋_GBK" w:hAnsi="方正书宋_GBK"/>
        </w:rPr>
        <w:t>)</w:t>
      </w:r>
      <w:r>
        <w:rPr>
          <w:rFonts w:hint="eastAsia"/>
        </w:rPr>
        <w:t>可那是唐朝盛世啊</w:t>
      </w:r>
      <w:r>
        <w:rPr>
          <w:rFonts w:ascii="方正书宋_GBK" w:hAnsi="方正书宋_GBK"/>
        </w:rPr>
        <w:t>!</w:t>
      </w:r>
      <w:r>
        <w:rPr>
          <w:rFonts w:hint="eastAsia"/>
        </w:rPr>
        <w:t>长江是主要的交通渠道。江上应该有许许多多来往的船只</w:t>
      </w:r>
      <w:r>
        <w:rPr>
          <w:rFonts w:ascii="方正书宋_GBK" w:hAnsi="方正书宋_GBK"/>
        </w:rPr>
        <w:t>,</w:t>
      </w:r>
      <w:r>
        <w:rPr>
          <w:rFonts w:hint="eastAsia"/>
        </w:rPr>
        <w:t>为什么李白只看见孟浩然的孤帆呢</w:t>
      </w:r>
      <w:r>
        <w:rPr>
          <w:rFonts w:ascii="方正书宋_GBK" w:hAnsi="方正书宋_GBK"/>
        </w:rPr>
        <w:t>?(</w:t>
      </w:r>
      <w:r>
        <w:rPr>
          <w:rFonts w:hint="eastAsia"/>
        </w:rPr>
        <w:t>因为李白所有的注意力和感情都在孟浩然身上</w:t>
      </w:r>
      <w:r>
        <w:rPr>
          <w:rFonts w:ascii="方正书宋_GBK" w:hAnsi="方正书宋_GBK"/>
        </w:rPr>
        <w:t>)</w:t>
      </w:r>
    </w:p>
    <w:p w:rsidR="00AA7F22" w:rsidRDefault="00AA7F22" w:rsidP="00AA7F22">
      <w:pPr>
        <w:spacing w:line="240" w:lineRule="auto"/>
        <w:ind w:firstLineChars="200" w:firstLine="360"/>
      </w:pPr>
      <w:r>
        <w:rPr>
          <w:rFonts w:ascii="方正书宋_GBK" w:hAnsi="方正书宋_GBK"/>
        </w:rPr>
        <w:t>(</w:t>
      </w:r>
      <w:r>
        <w:t>7</w:t>
      </w:r>
      <w:r>
        <w:rPr>
          <w:rFonts w:ascii="方正书宋_GBK" w:hAnsi="方正书宋_GBK"/>
        </w:rPr>
        <w:t>)</w:t>
      </w:r>
      <w:r>
        <w:rPr>
          <w:rFonts w:hint="eastAsia"/>
        </w:rPr>
        <w:t>教师小结</w:t>
      </w:r>
      <w:r>
        <w:rPr>
          <w:rFonts w:ascii="方正书宋_GBK" w:hAnsi="方正书宋_GBK"/>
        </w:rPr>
        <w:t>:</w:t>
      </w:r>
      <w:r>
        <w:rPr>
          <w:rFonts w:hint="eastAsia"/>
        </w:rPr>
        <w:t>李白眼中只有孟浩然</w:t>
      </w:r>
      <w:r>
        <w:rPr>
          <w:rFonts w:ascii="方正书宋_GBK" w:hAnsi="方正书宋_GBK"/>
        </w:rPr>
        <w:t>,</w:t>
      </w:r>
      <w:r>
        <w:rPr>
          <w:rFonts w:hint="eastAsia"/>
        </w:rPr>
        <w:t>是因为李白的心里只有孟浩然</w:t>
      </w:r>
      <w:r>
        <w:rPr>
          <w:rFonts w:ascii="方正书宋_GBK" w:hAnsi="方正书宋_GBK"/>
        </w:rPr>
        <w:t>,</w:t>
      </w:r>
      <w:r>
        <w:rPr>
          <w:rFonts w:hint="eastAsia"/>
        </w:rPr>
        <w:t>看到的自然就只有孟浩然的孤帆。过尽千帆皆不见</w:t>
      </w:r>
      <w:r>
        <w:rPr>
          <w:rFonts w:ascii="方正书宋_GBK" w:hAnsi="方正书宋_GBK"/>
        </w:rPr>
        <w:t>,</w:t>
      </w:r>
      <w:r>
        <w:rPr>
          <w:rFonts w:hint="eastAsia"/>
        </w:rPr>
        <w:t>一心只送孟浩然。是多么深厚的友谊啊</w:t>
      </w:r>
      <w:r>
        <w:rPr>
          <w:rFonts w:ascii="方正书宋_GBK" w:hAnsi="方正书宋_GBK"/>
        </w:rPr>
        <w:t>!</w:t>
      </w:r>
      <w:r>
        <w:rPr>
          <w:rFonts w:hint="eastAsia"/>
        </w:rPr>
        <w:t>一起读这两句诗。</w:t>
      </w:r>
    </w:p>
    <w:p w:rsidR="00AA7F22" w:rsidRDefault="00AA7F22" w:rsidP="00AA7F22">
      <w:pPr>
        <w:spacing w:line="240" w:lineRule="auto"/>
        <w:ind w:firstLineChars="200" w:firstLine="360"/>
      </w:pPr>
      <w:r>
        <w:rPr>
          <w:rFonts w:ascii="方正书宋_GBK" w:hAnsi="方正书宋_GBK"/>
        </w:rPr>
        <w:lastRenderedPageBreak/>
        <w:t>(</w:t>
      </w:r>
      <w:r>
        <w:t>8</w:t>
      </w:r>
      <w:r>
        <w:rPr>
          <w:rFonts w:ascii="方正书宋_GBK" w:hAnsi="方正书宋_GBK"/>
        </w:rPr>
        <w:t>)</w:t>
      </w:r>
      <w:r>
        <w:rPr>
          <w:rFonts w:hint="eastAsia"/>
        </w:rPr>
        <w:t>“孤帆远影碧空尽”中“尽”指什么</w:t>
      </w:r>
      <w:r>
        <w:rPr>
          <w:rFonts w:ascii="方正书宋_GBK" w:hAnsi="方正书宋_GBK"/>
        </w:rPr>
        <w:t>?(</w:t>
      </w:r>
      <w:r>
        <w:rPr>
          <w:rFonts w:hint="eastAsia"/>
        </w:rPr>
        <w:t>孟浩然的船渐渐远去</w:t>
      </w:r>
      <w:r>
        <w:rPr>
          <w:rFonts w:ascii="方正书宋_GBK" w:hAnsi="方正书宋_GBK"/>
        </w:rPr>
        <w:t>,</w:t>
      </w:r>
      <w:r>
        <w:rPr>
          <w:rFonts w:hint="eastAsia"/>
        </w:rPr>
        <w:t>消失在碧空的尽头</w:t>
      </w:r>
      <w:r>
        <w:rPr>
          <w:rFonts w:ascii="方正书宋_GBK" w:hAnsi="方正书宋_GBK"/>
        </w:rPr>
        <w:t>)</w:t>
      </w:r>
      <w:r>
        <w:rPr>
          <w:rFonts w:hint="eastAsia"/>
        </w:rPr>
        <w:t>不尽的是什么</w:t>
      </w:r>
      <w:r>
        <w:rPr>
          <w:rFonts w:ascii="方正书宋_GBK" w:hAnsi="方正书宋_GBK"/>
        </w:rPr>
        <w:t>?(</w:t>
      </w:r>
      <w:r>
        <w:rPr>
          <w:rFonts w:hint="eastAsia"/>
        </w:rPr>
        <w:t>不尽的是滚滚长江水</w:t>
      </w:r>
      <w:r>
        <w:rPr>
          <w:rFonts w:ascii="方正书宋_GBK" w:hAnsi="方正书宋_GBK"/>
        </w:rPr>
        <w:t>,</w:t>
      </w:r>
      <w:r>
        <w:rPr>
          <w:rFonts w:hint="eastAsia"/>
        </w:rPr>
        <w:t>不尽的是对孟浩然的无限思念之情</w:t>
      </w:r>
      <w:r>
        <w:rPr>
          <w:rFonts w:ascii="方正书宋_GBK" w:hAnsi="方正书宋_GBK"/>
        </w:rPr>
        <w:t>)</w:t>
      </w:r>
    </w:p>
    <w:p w:rsidR="00AA7F22" w:rsidRDefault="00AA7F22" w:rsidP="00AA7F22">
      <w:pPr>
        <w:spacing w:line="240" w:lineRule="auto"/>
        <w:ind w:firstLineChars="200" w:firstLine="360"/>
      </w:pPr>
      <w:r>
        <w:rPr>
          <w:rFonts w:ascii="方正书宋_GBK" w:hAnsi="方正书宋_GBK"/>
        </w:rPr>
        <w:t>(</w:t>
      </w:r>
      <w:r>
        <w:t>9</w:t>
      </w:r>
      <w:r>
        <w:rPr>
          <w:rFonts w:ascii="方正书宋_GBK" w:hAnsi="方正书宋_GBK"/>
        </w:rPr>
        <w:t>)</w:t>
      </w:r>
      <w:r>
        <w:rPr>
          <w:rFonts w:hint="eastAsia"/>
        </w:rPr>
        <w:t>送君千里</w:t>
      </w:r>
      <w:r>
        <w:rPr>
          <w:rFonts w:ascii="方正书宋_GBK" w:hAnsi="方正书宋_GBK"/>
        </w:rPr>
        <w:t>,</w:t>
      </w:r>
      <w:r>
        <w:rPr>
          <w:rFonts w:hint="eastAsia"/>
        </w:rPr>
        <w:t>终须一别。此时此刻</w:t>
      </w:r>
      <w:r>
        <w:rPr>
          <w:rFonts w:ascii="方正书宋_GBK" w:hAnsi="方正书宋_GBK"/>
        </w:rPr>
        <w:t>,</w:t>
      </w:r>
      <w:r>
        <w:rPr>
          <w:rFonts w:hint="eastAsia"/>
        </w:rPr>
        <w:t>此情此景</w:t>
      </w:r>
      <w:r>
        <w:rPr>
          <w:rFonts w:ascii="方正书宋_GBK" w:hAnsi="方正书宋_GBK"/>
        </w:rPr>
        <w:t>,</w:t>
      </w:r>
      <w:r>
        <w:rPr>
          <w:rFonts w:hint="eastAsia"/>
        </w:rPr>
        <w:t>李白望着孤帆远去</w:t>
      </w:r>
      <w:r>
        <w:rPr>
          <w:rFonts w:ascii="方正书宋_GBK" w:hAnsi="方正书宋_GBK"/>
        </w:rPr>
        <w:t>,</w:t>
      </w:r>
      <w:r>
        <w:rPr>
          <w:rFonts w:hint="eastAsia"/>
        </w:rPr>
        <w:t>江水滔滔</w:t>
      </w:r>
      <w:r>
        <w:rPr>
          <w:rFonts w:ascii="方正书宋_GBK" w:hAnsi="方正书宋_GBK"/>
        </w:rPr>
        <w:t>,</w:t>
      </w:r>
      <w:r>
        <w:rPr>
          <w:rFonts w:hint="eastAsia"/>
        </w:rPr>
        <w:t>会在心里默默地对远去的孟浩然说些什么呢</w:t>
      </w:r>
      <w:r>
        <w:rPr>
          <w:rFonts w:ascii="方正书宋_GBK" w:hAnsi="方正书宋_GBK"/>
        </w:rPr>
        <w:t>?(</w:t>
      </w:r>
      <w:r>
        <w:rPr>
          <w:rFonts w:hint="eastAsia"/>
        </w:rPr>
        <w:t>江水是永远不尽的</w:t>
      </w:r>
      <w:r>
        <w:rPr>
          <w:rFonts w:ascii="方正书宋_GBK" w:hAnsi="方正书宋_GBK"/>
        </w:rPr>
        <w:t>,</w:t>
      </w:r>
      <w:r>
        <w:rPr>
          <w:rFonts w:hint="eastAsia"/>
        </w:rPr>
        <w:t>我们之间的情意是不会断的</w:t>
      </w:r>
      <w:r>
        <w:rPr>
          <w:rFonts w:ascii="方正书宋_GBK" w:hAnsi="方正书宋_GBK"/>
        </w:rPr>
        <w:t>;</w:t>
      </w:r>
      <w:r>
        <w:rPr>
          <w:rFonts w:hint="eastAsia"/>
        </w:rPr>
        <w:t>今日远去</w:t>
      </w:r>
      <w:r>
        <w:rPr>
          <w:rFonts w:ascii="方正书宋_GBK" w:hAnsi="方正书宋_GBK"/>
        </w:rPr>
        <w:t>,</w:t>
      </w:r>
      <w:r>
        <w:rPr>
          <w:rFonts w:hint="eastAsia"/>
        </w:rPr>
        <w:t>何时再能相会</w:t>
      </w:r>
      <w:r>
        <w:rPr>
          <w:rFonts w:ascii="方正书宋_GBK" w:hAnsi="方正书宋_GBK"/>
        </w:rPr>
        <w:t>?</w:t>
      </w:r>
      <w:r>
        <w:rPr>
          <w:rFonts w:hint="eastAsia"/>
        </w:rPr>
        <w:t>愿你一帆风顺</w:t>
      </w:r>
      <w:r>
        <w:rPr>
          <w:rFonts w:ascii="方正书宋_GBK" w:hAnsi="方正书宋_GBK"/>
        </w:rPr>
        <w:t>,</w:t>
      </w:r>
      <w:r>
        <w:rPr>
          <w:rFonts w:hint="eastAsia"/>
        </w:rPr>
        <w:t>一路平安。</w:t>
      </w:r>
      <w:r>
        <w:rPr>
          <w:rFonts w:ascii="方正书宋_GBK" w:hAnsi="方正书宋_GBK"/>
        </w:rPr>
        <w:t>)</w:t>
      </w:r>
    </w:p>
    <w:p w:rsidR="00AA7F22" w:rsidRDefault="00AA7F22" w:rsidP="00AA7F22">
      <w:pPr>
        <w:spacing w:line="240" w:lineRule="auto"/>
        <w:ind w:firstLineChars="200" w:firstLine="360"/>
      </w:pPr>
      <w:r>
        <w:rPr>
          <w:rFonts w:ascii="方正书宋_GBK" w:hAnsi="方正书宋_GBK"/>
        </w:rPr>
        <w:t>(</w:t>
      </w:r>
      <w:r>
        <w:t>10</w:t>
      </w:r>
      <w:r>
        <w:rPr>
          <w:rFonts w:ascii="方正书宋_GBK" w:hAnsi="方正书宋_GBK"/>
        </w:rPr>
        <w:t>)</w:t>
      </w:r>
      <w:r>
        <w:rPr>
          <w:rFonts w:hint="eastAsia"/>
        </w:rPr>
        <w:t>孟浩然的孤帆渐渐远去</w:t>
      </w:r>
      <w:r>
        <w:rPr>
          <w:rFonts w:ascii="方正书宋_GBK" w:hAnsi="方正书宋_GBK"/>
        </w:rPr>
        <w:t>,</w:t>
      </w:r>
      <w:r>
        <w:rPr>
          <w:rFonts w:hint="eastAsia"/>
        </w:rPr>
        <w:t>渐渐消失了。李白还在看什么</w:t>
      </w:r>
      <w:r>
        <w:rPr>
          <w:rFonts w:ascii="方正书宋_GBK" w:hAnsi="方正书宋_GBK"/>
        </w:rPr>
        <w:t>?(</w:t>
      </w:r>
      <w:r>
        <w:rPr>
          <w:rFonts w:hint="eastAsia"/>
        </w:rPr>
        <w:t>江水</w:t>
      </w:r>
      <w:r>
        <w:rPr>
          <w:rFonts w:ascii="方正书宋_GBK" w:hAnsi="方正书宋_GBK"/>
        </w:rPr>
        <w:t>)</w:t>
      </w:r>
      <w:r>
        <w:rPr>
          <w:rFonts w:hint="eastAsia"/>
        </w:rPr>
        <w:t>哪句诗告诉我们的</w:t>
      </w:r>
      <w:r>
        <w:rPr>
          <w:rFonts w:ascii="方正书宋_GBK" w:hAnsi="方正书宋_GBK"/>
        </w:rPr>
        <w:t>?(</w:t>
      </w:r>
      <w:r>
        <w:rPr>
          <w:rFonts w:hint="eastAsia"/>
        </w:rPr>
        <w:t>唯见长江天际流</w:t>
      </w:r>
      <w:r>
        <w:rPr>
          <w:rFonts w:ascii="方正书宋_GBK" w:hAnsi="方正书宋_GBK"/>
        </w:rPr>
        <w:t>)</w:t>
      </w:r>
      <w:r>
        <w:rPr>
          <w:rFonts w:hint="eastAsia"/>
        </w:rPr>
        <w:t>“唯见”是什么意思</w:t>
      </w:r>
      <w:r>
        <w:rPr>
          <w:rFonts w:ascii="方正书宋_GBK" w:hAnsi="方正书宋_GBK"/>
        </w:rPr>
        <w:t>?(</w:t>
      </w:r>
      <w:r>
        <w:rPr>
          <w:rFonts w:hint="eastAsia"/>
        </w:rPr>
        <w:t>只见</w:t>
      </w:r>
      <w:r>
        <w:rPr>
          <w:rFonts w:ascii="方正书宋_GBK" w:hAnsi="方正书宋_GBK"/>
        </w:rPr>
        <w:t>)</w:t>
      </w:r>
      <w:r>
        <w:rPr>
          <w:rFonts w:hint="eastAsia"/>
        </w:rPr>
        <w:t>只能看见江水了</w:t>
      </w:r>
      <w:r>
        <w:rPr>
          <w:rFonts w:ascii="方正书宋_GBK" w:hAnsi="方正书宋_GBK"/>
        </w:rPr>
        <w:t>,</w:t>
      </w:r>
      <w:r>
        <w:rPr>
          <w:rFonts w:hint="eastAsia"/>
        </w:rPr>
        <w:t>为什么李白还不离开</w:t>
      </w:r>
      <w:r>
        <w:rPr>
          <w:rFonts w:ascii="方正书宋_GBK" w:hAnsi="方正书宋_GBK"/>
        </w:rPr>
        <w:t>?(</w:t>
      </w:r>
      <w:r>
        <w:rPr>
          <w:rFonts w:hint="eastAsia"/>
        </w:rPr>
        <w:t>舍不得</w:t>
      </w:r>
      <w:r>
        <w:rPr>
          <w:rFonts w:ascii="方正书宋_GBK" w:hAnsi="方正书宋_GBK"/>
        </w:rPr>
        <w:t>)</w:t>
      </w:r>
      <w:r>
        <w:rPr>
          <w:rFonts w:hint="eastAsia"/>
        </w:rPr>
        <w:t>这又是怎样的感情啊</w:t>
      </w:r>
      <w:r>
        <w:rPr>
          <w:rFonts w:ascii="方正书宋_GBK" w:hAnsi="方正书宋_GBK"/>
        </w:rPr>
        <w:t>?(</w:t>
      </w:r>
      <w:r>
        <w:rPr>
          <w:rFonts w:hint="eastAsia"/>
        </w:rPr>
        <w:t>依依惜别、难分难舍</w:t>
      </w:r>
      <w:r>
        <w:rPr>
          <w:rFonts w:ascii="方正书宋_GBK" w:hAnsi="方正书宋_GBK"/>
        </w:rPr>
        <w:t>)</w:t>
      </w:r>
      <w:r>
        <w:rPr>
          <w:rFonts w:hint="eastAsia"/>
        </w:rPr>
        <w:t>带着这种感情读这两句诗。</w:t>
      </w:r>
    </w:p>
    <w:p w:rsidR="00AA7F22" w:rsidRDefault="00AA7F22" w:rsidP="00AA7F22">
      <w:pPr>
        <w:spacing w:line="240" w:lineRule="auto"/>
        <w:ind w:firstLineChars="200" w:firstLine="360"/>
      </w:pPr>
      <w:r>
        <w:rPr>
          <w:rFonts w:ascii="NEU-HZ-S92" w:hAnsi="NEU-HZ-S92"/>
        </w:rPr>
        <w:t>5</w:t>
      </w:r>
      <w:r>
        <w:t>.</w:t>
      </w:r>
      <w:r>
        <w:rPr>
          <w:rFonts w:hint="eastAsia"/>
        </w:rPr>
        <w:t>积累古诗</w:t>
      </w:r>
      <w:r>
        <w:rPr>
          <w:rFonts w:ascii="方正书宋_GBK" w:hAnsi="方正书宋_GBK"/>
        </w:rPr>
        <w:t>,</w:t>
      </w:r>
      <w:r>
        <w:rPr>
          <w:rFonts w:hint="eastAsia"/>
        </w:rPr>
        <w:t>背诵古诗。</w:t>
      </w:r>
    </w:p>
    <w:p w:rsidR="00AA7F22" w:rsidRDefault="00AA7F22" w:rsidP="00AA7F2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孤帆远去了可情未尽</w:t>
      </w:r>
      <w:r>
        <w:rPr>
          <w:rFonts w:ascii="方正书宋_GBK" w:hAnsi="方正书宋_GBK"/>
        </w:rPr>
        <w:t>,</w:t>
      </w:r>
      <w:r>
        <w:rPr>
          <w:rFonts w:hint="eastAsia"/>
        </w:rPr>
        <w:t>我仿佛看到了那如江水般永不停息的深情。一起读这首诗。</w:t>
      </w:r>
    </w:p>
    <w:p w:rsidR="00AA7F22" w:rsidRDefault="00AA7F22" w:rsidP="00AA7F2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学生自由背诵这首古诗。</w:t>
      </w:r>
    </w:p>
    <w:p w:rsidR="00AA7F22" w:rsidRDefault="00AA7F22" w:rsidP="00AA7F22">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教师小结</w:t>
      </w:r>
      <w:r>
        <w:rPr>
          <w:rFonts w:ascii="方正书宋_GBK" w:hAnsi="方正书宋_GBK"/>
        </w:rPr>
        <w:t>:</w:t>
      </w:r>
      <w:r>
        <w:rPr>
          <w:rFonts w:hint="eastAsia"/>
        </w:rPr>
        <w:t>“相见时难别亦难”</w:t>
      </w:r>
      <w:r>
        <w:rPr>
          <w:rFonts w:ascii="方正书宋_GBK" w:hAnsi="方正书宋_GBK"/>
        </w:rPr>
        <w:t>,</w:t>
      </w:r>
      <w:r>
        <w:rPr>
          <w:rFonts w:hint="eastAsia"/>
        </w:rPr>
        <w:t>从这首千古流传的送别诗中</w:t>
      </w:r>
      <w:r>
        <w:rPr>
          <w:rFonts w:ascii="方正书宋_GBK" w:hAnsi="方正书宋_GBK"/>
        </w:rPr>
        <w:t>,</w:t>
      </w:r>
      <w:r>
        <w:rPr>
          <w:rFonts w:hint="eastAsia"/>
        </w:rPr>
        <w:t>我们感受着古人那浓浓的情意。</w:t>
      </w:r>
    </w:p>
    <w:p w:rsidR="00AA7F22" w:rsidRDefault="00AA7F22" w:rsidP="00AA7F22">
      <w:pPr>
        <w:spacing w:line="240" w:lineRule="auto"/>
        <w:ind w:firstLineChars="200" w:firstLine="360"/>
      </w:pPr>
      <w:r>
        <w:rPr>
          <w:noProof/>
        </w:rPr>
        <w:drawing>
          <wp:inline distT="0" distB="0" distL="0" distR="0">
            <wp:extent cx="579240" cy="176040"/>
            <wp:effectExtent l="0" t="0" r="0" b="0"/>
            <wp:docPr id="1145" name="设计意图.jpg" descr="id:21475074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6"/>
                    <a:stretch>
                      <a:fillRect/>
                    </a:stretch>
                  </pic:blipFill>
                  <pic:spPr>
                    <a:xfrm>
                      <a:off x="0" y="0"/>
                      <a:ext cx="579240" cy="176040"/>
                    </a:xfrm>
                    <a:prstGeom prst="rect">
                      <a:avLst/>
                    </a:prstGeom>
                  </pic:spPr>
                </pic:pic>
              </a:graphicData>
            </a:graphic>
          </wp:inline>
        </w:drawing>
      </w:r>
      <w:r>
        <w:rPr>
          <w:rFonts w:eastAsia="方正楷体_GBK" w:hint="eastAsia"/>
        </w:rPr>
        <w:t>引导学生回顾边读古诗边想象画面的方法</w:t>
      </w:r>
      <w:r>
        <w:rPr>
          <w:rFonts w:ascii="方正楷体_GBK" w:hAnsi="方正楷体_GBK"/>
        </w:rPr>
        <w:t>,</w:t>
      </w:r>
      <w:r>
        <w:rPr>
          <w:rFonts w:eastAsia="方正楷体_GBK" w:hint="eastAsia"/>
        </w:rPr>
        <w:t>在想象中有感情地朗读古诗</w:t>
      </w:r>
      <w:r>
        <w:rPr>
          <w:rFonts w:ascii="方正楷体_GBK" w:hAnsi="方正楷体_GBK"/>
        </w:rPr>
        <w:t>,</w:t>
      </w:r>
      <w:r>
        <w:rPr>
          <w:rFonts w:eastAsia="方正楷体_GBK" w:hint="eastAsia"/>
        </w:rPr>
        <w:t>在朗读中理解诗意</w:t>
      </w:r>
      <w:r>
        <w:rPr>
          <w:rFonts w:ascii="方正楷体_GBK" w:hAnsi="方正楷体_GBK"/>
        </w:rPr>
        <w:t>,</w:t>
      </w:r>
      <w:r>
        <w:rPr>
          <w:rFonts w:eastAsia="方正楷体_GBK" w:hint="eastAsia"/>
        </w:rPr>
        <w:t>感悟诗人的思想感情。熟读成诵</w:t>
      </w:r>
      <w:r>
        <w:rPr>
          <w:rFonts w:ascii="方正楷体_GBK" w:hAnsi="方正楷体_GBK"/>
        </w:rPr>
        <w:t>,</w:t>
      </w:r>
      <w:r>
        <w:rPr>
          <w:rFonts w:eastAsia="方正楷体_GBK" w:hint="eastAsia"/>
        </w:rPr>
        <w:t>达到积累记背古诗的目的。</w:t>
      </w:r>
    </w:p>
    <w:p w:rsidR="00AA7F22" w:rsidRDefault="00AA7F22" w:rsidP="00AA7F2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146" name="本课小结.jpg" descr="id:21475075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521280" cy="180000"/>
                    </a:xfrm>
                    <a:prstGeom prst="rect">
                      <a:avLst/>
                    </a:prstGeom>
                  </pic:spPr>
                </pic:pic>
              </a:graphicData>
            </a:graphic>
          </wp:inline>
        </w:drawing>
      </w:r>
    </w:p>
    <w:p w:rsidR="00AA7F22" w:rsidRDefault="00AA7F22" w:rsidP="00AA7F22">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在今天这节课上</w:t>
      </w:r>
      <w:r>
        <w:rPr>
          <w:rFonts w:ascii="方正楷体_GBK" w:hAnsi="方正楷体_GBK"/>
        </w:rPr>
        <w:t>,</w:t>
      </w:r>
      <w:r>
        <w:rPr>
          <w:rFonts w:eastAsia="方正楷体_GBK" w:hint="eastAsia"/>
        </w:rPr>
        <w:t>感受了王之涣的无限思乡情</w:t>
      </w:r>
      <w:r>
        <w:rPr>
          <w:rFonts w:ascii="方正楷体_GBK" w:hAnsi="方正楷体_GBK"/>
        </w:rPr>
        <w:t>,</w:t>
      </w:r>
      <w:r>
        <w:rPr>
          <w:rFonts w:eastAsia="方正楷体_GBK" w:hint="eastAsia"/>
        </w:rPr>
        <w:t>体会了李白送别友人的感情</w:t>
      </w:r>
      <w:r>
        <w:rPr>
          <w:rFonts w:ascii="方正楷体_GBK" w:hAnsi="方正楷体_GBK"/>
        </w:rPr>
        <w:t>,</w:t>
      </w:r>
      <w:r>
        <w:rPr>
          <w:rFonts w:eastAsia="方正楷体_GBK" w:hint="eastAsia"/>
        </w:rPr>
        <w:t>浩浩东去的一江春水</w:t>
      </w:r>
      <w:r>
        <w:rPr>
          <w:rFonts w:ascii="方正楷体_GBK" w:hAnsi="方正楷体_GBK"/>
        </w:rPr>
        <w:t>,</w:t>
      </w:r>
      <w:r>
        <w:rPr>
          <w:rFonts w:eastAsia="方正楷体_GBK" w:hint="eastAsia"/>
        </w:rPr>
        <w:t>既是朋友离开时所走的道路</w:t>
      </w:r>
      <w:r>
        <w:rPr>
          <w:rFonts w:ascii="方正楷体_GBK" w:hAnsi="方正楷体_GBK"/>
        </w:rPr>
        <w:t>,</w:t>
      </w:r>
      <w:r>
        <w:rPr>
          <w:rFonts w:eastAsia="方正楷体_GBK" w:hint="eastAsia"/>
        </w:rPr>
        <w:t>也是诗人送别朋友时目光的追随之处</w:t>
      </w:r>
      <w:r>
        <w:rPr>
          <w:rFonts w:ascii="方正楷体_GBK" w:hAnsi="方正楷体_GBK"/>
        </w:rPr>
        <w:t>,</w:t>
      </w:r>
      <w:r>
        <w:rPr>
          <w:rFonts w:eastAsia="方正楷体_GBK" w:hint="eastAsia"/>
        </w:rPr>
        <w:t>更暗指诗人送别友人时的心潮起伏。</w:t>
      </w:r>
      <w:r>
        <w:rPr>
          <w:noProof/>
        </w:rPr>
        <w:drawing>
          <wp:inline distT="0" distB="0" distL="0" distR="0">
            <wp:extent cx="37080" cy="155160"/>
            <wp:effectExtent l="0" t="0" r="0" b="0"/>
            <wp:docPr id="1147" name="zwt.jpg" descr="id:21475075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cstate="print"/>
                    <a:stretch>
                      <a:fillRect/>
                    </a:stretch>
                  </pic:blipFill>
                  <pic:spPr>
                    <a:xfrm>
                      <a:off x="0" y="0"/>
                      <a:ext cx="37080" cy="155160"/>
                    </a:xfrm>
                    <a:prstGeom prst="rect">
                      <a:avLst/>
                    </a:prstGeom>
                  </pic:spPr>
                </pic:pic>
              </a:graphicData>
            </a:graphic>
          </wp:inline>
        </w:drawing>
      </w:r>
    </w:p>
    <w:p w:rsidR="00AA7F22" w:rsidRDefault="00AA7F22" w:rsidP="00AA7F22">
      <w:pPr>
        <w:spacing w:line="240" w:lineRule="auto"/>
        <w:jc w:val="center"/>
      </w:pPr>
      <w:r>
        <w:rPr>
          <w:noProof/>
        </w:rPr>
        <w:drawing>
          <wp:inline distT="0" distB="0" distL="0" distR="0">
            <wp:extent cx="2014920" cy="432720"/>
            <wp:effectExtent l="0" t="0" r="0" b="0"/>
            <wp:docPr id="1148" name="板书设计.jpg" descr="id:21475075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0"/>
                    <a:stretch>
                      <a:fillRect/>
                    </a:stretch>
                  </pic:blipFill>
                  <pic:spPr>
                    <a:xfrm>
                      <a:off x="0" y="0"/>
                      <a:ext cx="2014920" cy="432720"/>
                    </a:xfrm>
                    <a:prstGeom prst="rect">
                      <a:avLst/>
                    </a:prstGeom>
                  </pic:spPr>
                </pic:pic>
              </a:graphicData>
            </a:graphic>
          </wp:inline>
        </w:drawing>
      </w:r>
    </w:p>
    <w:p w:rsidR="00AA7F22" w:rsidRDefault="00AA7F22" w:rsidP="00AA7F22">
      <w:pPr>
        <w:spacing w:line="240" w:lineRule="auto"/>
        <w:jc w:val="center"/>
      </w:pPr>
      <w:r>
        <w:rPr>
          <w:rFonts w:hint="eastAsia"/>
        </w:rPr>
        <w:t>抓人物内心</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动作</m:t>
                  </m:r>
                </m:e>
              </m:mr>
              <m:mr>
                <m:e>
                  <m:r>
                    <m:rPr>
                      <m:nor/>
                    </m:rPr>
                    <w:rPr>
                      <w:rFonts w:hAnsi="NEU-BZ"/>
                      <w:szCs w:val="18"/>
                    </w:rPr>
                    <m:t>语言</m:t>
                  </m:r>
                </m:e>
              </m:mr>
              <m:mr>
                <m:e>
                  <m:r>
                    <m:rPr>
                      <m:nor/>
                    </m:rPr>
                    <w:rPr>
                      <w:rFonts w:hAnsi="NEU-BZ"/>
                      <w:szCs w:val="18"/>
                    </w:rPr>
                    <m:t>神态</m:t>
                  </m:r>
                </m:e>
              </m:mr>
            </m:m>
          </m:e>
        </m:d>
      </m:oMath>
    </w:p>
    <w:p w:rsidR="00AA7F22" w:rsidRDefault="00AA7F22" w:rsidP="00AA7F22">
      <w:pPr>
        <w:spacing w:line="240" w:lineRule="auto"/>
        <w:jc w:val="center"/>
      </w:pPr>
      <w:r>
        <w:rPr>
          <w:rFonts w:hint="eastAsia"/>
        </w:rPr>
        <w:t>书写提示</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标题、作者位置醒目</m:t>
                  </m:r>
                </m:e>
              </m:mr>
              <m:mr>
                <m:e>
                  <m:r>
                    <m:rPr>
                      <m:nor/>
                    </m:rPr>
                    <w:rPr>
                      <w:rFonts w:hAnsi="NEU-BZ"/>
                      <w:szCs w:val="18"/>
                    </w:rPr>
                    <m:t>段落分明</m:t>
                  </m:r>
                </m:e>
              </m:mr>
            </m:m>
          </m:e>
        </m:d>
      </m:oMath>
    </w:p>
    <w:p w:rsidR="00AA7F22" w:rsidRDefault="00AA7F22" w:rsidP="00AA7F22">
      <w:pPr>
        <w:spacing w:line="240" w:lineRule="auto"/>
        <w:jc w:val="center"/>
      </w:pPr>
      <w:r>
        <w:rPr>
          <w:rFonts w:hint="eastAsia"/>
        </w:rPr>
        <w:lastRenderedPageBreak/>
        <w:t>日积月累</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边塞诗</m:t>
                  </m:r>
                </m:e>
              </m:mr>
              <m:mr>
                <m:e>
                  <m:r>
                    <m:rPr>
                      <m:nor/>
                    </m:rPr>
                    <w:rPr>
                      <w:rFonts w:hAnsi="NEU-BZ"/>
                      <w:szCs w:val="18"/>
                    </w:rPr>
                    <m:t>送别诗</m:t>
                  </m:r>
                </m:e>
              </m:mr>
            </m:m>
          </m:e>
        </m:d>
      </m:oMath>
    </w:p>
    <w:p w:rsidR="00AA7F22" w:rsidRDefault="00AA7F22" w:rsidP="00AA7F22">
      <w:pPr>
        <w:spacing w:line="240" w:lineRule="auto"/>
        <w:jc w:val="center"/>
      </w:pPr>
      <w:r>
        <w:rPr>
          <w:noProof/>
        </w:rPr>
        <w:drawing>
          <wp:inline distT="0" distB="0" distL="0" distR="0">
            <wp:extent cx="2014920" cy="432720"/>
            <wp:effectExtent l="0" t="0" r="0" b="0"/>
            <wp:docPr id="1152" name="教学反思.jpg" descr="id:21475075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1"/>
                    <a:stretch>
                      <a:fillRect/>
                    </a:stretch>
                  </pic:blipFill>
                  <pic:spPr>
                    <a:xfrm>
                      <a:off x="0" y="0"/>
                      <a:ext cx="2014920" cy="432720"/>
                    </a:xfrm>
                    <a:prstGeom prst="rect">
                      <a:avLst/>
                    </a:prstGeom>
                  </pic:spPr>
                </pic:pic>
              </a:graphicData>
            </a:graphic>
          </wp:inline>
        </w:drawing>
      </w:r>
    </w:p>
    <w:p w:rsidR="00AA7F22" w:rsidRDefault="00AA7F22" w:rsidP="00AA7F22">
      <w:pPr>
        <w:spacing w:line="240" w:lineRule="auto"/>
        <w:ind w:firstLineChars="200" w:firstLine="360"/>
      </w:pPr>
      <w:r>
        <w:rPr>
          <w:rFonts w:ascii="NEU-HZ-S92" w:hAnsi="NEU-HZ-S92"/>
        </w:rPr>
        <w:t>1</w:t>
      </w:r>
      <w:r>
        <w:t>.</w:t>
      </w:r>
      <w:r>
        <w:rPr>
          <w:rFonts w:hint="eastAsia"/>
        </w:rPr>
        <w:t>本单元《语文园地》的教学主要以调动学生学习的主动性</w:t>
      </w:r>
      <w:r>
        <w:rPr>
          <w:rFonts w:ascii="方正书宋_GBK" w:hAnsi="方正书宋_GBK"/>
        </w:rPr>
        <w:t>,</w:t>
      </w:r>
      <w:r>
        <w:rPr>
          <w:rFonts w:hint="eastAsia"/>
        </w:rPr>
        <w:t>培养学生自主学习的习惯</w:t>
      </w:r>
      <w:r>
        <w:rPr>
          <w:rFonts w:ascii="方正书宋_GBK" w:hAnsi="方正书宋_GBK"/>
        </w:rPr>
        <w:t>,</w:t>
      </w:r>
      <w:r>
        <w:rPr>
          <w:rFonts w:hint="eastAsia"/>
        </w:rPr>
        <w:t>提高自主学习的能力为主要教学目的展开教学。根据《语文园地》的内容</w:t>
      </w:r>
      <w:r>
        <w:rPr>
          <w:rFonts w:ascii="方正书宋_GBK" w:hAnsi="方正书宋_GBK"/>
        </w:rPr>
        <w:t>,</w:t>
      </w:r>
      <w:r>
        <w:rPr>
          <w:rFonts w:hint="eastAsia"/>
        </w:rPr>
        <w:t>采用自主学习、合作探究的方法</w:t>
      </w:r>
      <w:r>
        <w:rPr>
          <w:rFonts w:ascii="方正书宋_GBK" w:hAnsi="方正书宋_GBK"/>
        </w:rPr>
        <w:t>,</w:t>
      </w:r>
      <w:r>
        <w:rPr>
          <w:rFonts w:hint="eastAsia"/>
        </w:rPr>
        <w:t>引导学生巩固抓住人物动作、语言、神态描写</w:t>
      </w:r>
      <w:r>
        <w:rPr>
          <w:rFonts w:ascii="方正书宋_GBK" w:hAnsi="方正书宋_GBK"/>
        </w:rPr>
        <w:t>,</w:t>
      </w:r>
      <w:r>
        <w:rPr>
          <w:rFonts w:hint="eastAsia"/>
        </w:rPr>
        <w:t>体会人物内心的方法</w:t>
      </w:r>
      <w:r>
        <w:rPr>
          <w:rFonts w:ascii="方正书宋_GBK" w:hAnsi="方正书宋_GBK"/>
        </w:rPr>
        <w:t>,</w:t>
      </w:r>
      <w:r>
        <w:rPr>
          <w:rFonts w:hint="eastAsia"/>
        </w:rPr>
        <w:t>并通过词句段运用将学到的方法转化为语言能力</w:t>
      </w:r>
      <w:r>
        <w:rPr>
          <w:rFonts w:ascii="方正书宋_GBK" w:hAnsi="方正书宋_GBK"/>
        </w:rPr>
        <w:t>,</w:t>
      </w:r>
      <w:r>
        <w:rPr>
          <w:rFonts w:hint="eastAsia"/>
        </w:rPr>
        <w:t>有效地激发学生学习的兴趣</w:t>
      </w:r>
      <w:r>
        <w:rPr>
          <w:rFonts w:ascii="方正书宋_GBK" w:hAnsi="方正书宋_GBK"/>
        </w:rPr>
        <w:t>,</w:t>
      </w:r>
      <w:r>
        <w:rPr>
          <w:rFonts w:hint="eastAsia"/>
        </w:rPr>
        <w:t>提高学生语言表达的能力。</w:t>
      </w:r>
    </w:p>
    <w:p w:rsidR="00AA7F22" w:rsidRDefault="00AA7F22" w:rsidP="00AA7F22">
      <w:pPr>
        <w:spacing w:line="240" w:lineRule="auto"/>
        <w:ind w:firstLineChars="200" w:firstLine="360"/>
      </w:pPr>
      <w:r>
        <w:rPr>
          <w:rFonts w:ascii="NEU-HZ-S92" w:hAnsi="NEU-HZ-S92"/>
        </w:rPr>
        <w:t>2</w:t>
      </w:r>
      <w:r>
        <w:t>.</w:t>
      </w:r>
      <w:r>
        <w:rPr>
          <w:rFonts w:hint="eastAsia"/>
        </w:rPr>
        <w:t>采用自主学习、合作探究的教学方法</w:t>
      </w:r>
      <w:r>
        <w:rPr>
          <w:rFonts w:ascii="方正书宋_GBK" w:hAnsi="方正书宋_GBK"/>
        </w:rPr>
        <w:t>,</w:t>
      </w:r>
      <w:r>
        <w:rPr>
          <w:rFonts w:hint="eastAsia"/>
        </w:rPr>
        <w:t>充分发挥学生的主体作用</w:t>
      </w:r>
      <w:r>
        <w:rPr>
          <w:rFonts w:ascii="方正书宋_GBK" w:hAnsi="方正书宋_GBK"/>
        </w:rPr>
        <w:t>,</w:t>
      </w:r>
      <w:r>
        <w:rPr>
          <w:rFonts w:hint="eastAsia"/>
        </w:rPr>
        <w:t>使学生在自主的空间里</w:t>
      </w:r>
      <w:r>
        <w:rPr>
          <w:rFonts w:ascii="方正书宋_GBK" w:hAnsi="方正书宋_GBK"/>
        </w:rPr>
        <w:t>,</w:t>
      </w:r>
      <w:r>
        <w:rPr>
          <w:rFonts w:hint="eastAsia"/>
        </w:rPr>
        <w:t>自由地思考和学习。教学设计有梯度性</w:t>
      </w:r>
      <w:r>
        <w:rPr>
          <w:rFonts w:ascii="方正书宋_GBK" w:hAnsi="方正书宋_GBK"/>
        </w:rPr>
        <w:t>,</w:t>
      </w:r>
      <w:r>
        <w:rPr>
          <w:rFonts w:hint="eastAsia"/>
        </w:rPr>
        <w:t>先回顾课文</w:t>
      </w:r>
      <w:r>
        <w:rPr>
          <w:rFonts w:ascii="方正书宋_GBK" w:hAnsi="方正书宋_GBK"/>
        </w:rPr>
        <w:t>,</w:t>
      </w:r>
      <w:r>
        <w:rPr>
          <w:rFonts w:hint="eastAsia"/>
        </w:rPr>
        <w:t>讨论交流。实施开放式教学的过程中</w:t>
      </w:r>
      <w:r>
        <w:rPr>
          <w:rFonts w:ascii="方正书宋_GBK" w:hAnsi="方正书宋_GBK"/>
        </w:rPr>
        <w:t>,</w:t>
      </w:r>
      <w:r>
        <w:rPr>
          <w:rFonts w:hint="eastAsia"/>
        </w:rPr>
        <w:t>注重引导学生在课堂活动过程中感悟知识的生成、发展与变化</w:t>
      </w:r>
      <w:r>
        <w:rPr>
          <w:rFonts w:ascii="方正书宋_GBK" w:hAnsi="方正书宋_GBK"/>
        </w:rPr>
        <w:t>,</w:t>
      </w:r>
      <w:r>
        <w:rPr>
          <w:rFonts w:hint="eastAsia"/>
        </w:rPr>
        <w:t>培养学生主动探索、善于发现的能力以及合作交流的能力。确保学生的语文素养的螺旋式上升与可持续发展同步进行。</w:t>
      </w:r>
    </w:p>
    <w:p w:rsidR="00AA7F22" w:rsidRDefault="00AA7F22" w:rsidP="00AA7F22">
      <w:pPr>
        <w:spacing w:line="240" w:lineRule="auto"/>
        <w:ind w:firstLineChars="200" w:firstLine="360"/>
      </w:pPr>
      <w:r>
        <w:rPr>
          <w:rFonts w:ascii="NEU-HZ-S92" w:hAnsi="NEU-HZ-S92"/>
        </w:rPr>
        <w:t>3</w:t>
      </w:r>
      <w:r>
        <w:t>.</w:t>
      </w:r>
      <w:r>
        <w:rPr>
          <w:rFonts w:hint="eastAsia"/>
        </w:rPr>
        <w:t>指导学生练习硬笔书法</w:t>
      </w:r>
      <w:r>
        <w:rPr>
          <w:rFonts w:ascii="方正书宋_GBK" w:hAnsi="方正书宋_GBK"/>
        </w:rPr>
        <w:t>,</w:t>
      </w:r>
      <w:r>
        <w:rPr>
          <w:rFonts w:hint="eastAsia"/>
        </w:rPr>
        <w:t>激发学生练习硬笔书法的兴趣。指导学生运用学过的方法自学古诗</w:t>
      </w:r>
      <w:r>
        <w:rPr>
          <w:rFonts w:ascii="方正书宋_GBK" w:hAnsi="方正书宋_GBK"/>
        </w:rPr>
        <w:t>,</w:t>
      </w:r>
      <w:r>
        <w:rPr>
          <w:rFonts w:hint="eastAsia"/>
        </w:rPr>
        <w:t>教师引导学生有感情地朗读古诗</w:t>
      </w:r>
      <w:r>
        <w:rPr>
          <w:rFonts w:ascii="方正书宋_GBK" w:hAnsi="方正书宋_GBK"/>
        </w:rPr>
        <w:t>,</w:t>
      </w:r>
      <w:r>
        <w:rPr>
          <w:rFonts w:hint="eastAsia"/>
        </w:rPr>
        <w:t>在朗读中理解诗意</w:t>
      </w:r>
      <w:r>
        <w:rPr>
          <w:rFonts w:ascii="方正书宋_GBK" w:hAnsi="方正书宋_GBK"/>
        </w:rPr>
        <w:t>,</w:t>
      </w:r>
      <w:r>
        <w:rPr>
          <w:rFonts w:hint="eastAsia"/>
        </w:rPr>
        <w:t>感悟诗人的思想感情。熟读成诵</w:t>
      </w:r>
      <w:r>
        <w:rPr>
          <w:rFonts w:ascii="方正书宋_GBK" w:hAnsi="方正书宋_GBK"/>
        </w:rPr>
        <w:t>,</w:t>
      </w:r>
      <w:r>
        <w:rPr>
          <w:rFonts w:hint="eastAsia"/>
        </w:rPr>
        <w:t>达到积累记背古诗的目的。</w:t>
      </w:r>
    </w:p>
    <w:p w:rsidR="00AA7F22" w:rsidRDefault="00AA7F22" w:rsidP="00AA7F22">
      <w:pPr>
        <w:spacing w:line="240" w:lineRule="auto"/>
        <w:ind w:firstLineChars="200" w:firstLine="360"/>
      </w:pPr>
    </w:p>
    <w:p w:rsidR="003F30E7" w:rsidRDefault="003F30E7"/>
    <w:sectPr w:rsidR="003F30E7" w:rsidSect="003F30E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NEU-B6-S92">
    <w:altName w:val="Arial Unicode MS"/>
    <w:charset w:val="86"/>
    <w:family w:val="script"/>
    <w:pitch w:val="variable"/>
    <w:sig w:usb0="00000000" w:usb1="AB1E0800" w:usb2="000A005E" w:usb3="00000000" w:csb0="003C0041"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A7F22"/>
    <w:rsid w:val="003F30E7"/>
    <w:rsid w:val="00AA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F22"/>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A7F22"/>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AA7F22"/>
    <w:pPr>
      <w:tabs>
        <w:tab w:val="center" w:pos="4513"/>
        <w:tab w:val="right" w:pos="9026"/>
      </w:tabs>
    </w:pPr>
  </w:style>
  <w:style w:type="character" w:customStyle="1" w:styleId="Char">
    <w:name w:val="页眉 Char"/>
    <w:basedOn w:val="a0"/>
    <w:link w:val="a4"/>
    <w:uiPriority w:val="99"/>
    <w:rsid w:val="00AA7F22"/>
    <w:rPr>
      <w:rFonts w:ascii="NEU-BZ-S92" w:eastAsia="方正书宋_GBK" w:hAnsi="NEU-BZ-S92"/>
      <w:color w:val="000000"/>
      <w:kern w:val="0"/>
      <w:sz w:val="18"/>
    </w:rPr>
  </w:style>
  <w:style w:type="paragraph" w:styleId="a5">
    <w:name w:val="footer"/>
    <w:basedOn w:val="a"/>
    <w:link w:val="Char0"/>
    <w:uiPriority w:val="99"/>
    <w:unhideWhenUsed/>
    <w:rsid w:val="00AA7F22"/>
    <w:pPr>
      <w:tabs>
        <w:tab w:val="center" w:pos="4513"/>
        <w:tab w:val="right" w:pos="9026"/>
      </w:tabs>
    </w:pPr>
  </w:style>
  <w:style w:type="character" w:customStyle="1" w:styleId="Char0">
    <w:name w:val="页脚 Char"/>
    <w:basedOn w:val="a0"/>
    <w:link w:val="a5"/>
    <w:uiPriority w:val="99"/>
    <w:rsid w:val="00AA7F22"/>
    <w:rPr>
      <w:rFonts w:ascii="NEU-BZ-S92" w:eastAsia="方正书宋_GBK" w:hAnsi="NEU-BZ-S92"/>
      <w:color w:val="000000"/>
      <w:kern w:val="0"/>
      <w:sz w:val="18"/>
    </w:rPr>
  </w:style>
  <w:style w:type="paragraph" w:styleId="a6">
    <w:name w:val="List Paragraph"/>
    <w:basedOn w:val="a"/>
    <w:uiPriority w:val="34"/>
    <w:qFormat/>
    <w:rsid w:val="00AA7F22"/>
    <w:pPr>
      <w:ind w:left="720"/>
      <w:contextualSpacing/>
    </w:pPr>
  </w:style>
  <w:style w:type="paragraph" w:styleId="a7">
    <w:name w:val="Balloon Text"/>
    <w:basedOn w:val="a"/>
    <w:link w:val="Char1"/>
    <w:uiPriority w:val="99"/>
    <w:semiHidden/>
    <w:unhideWhenUsed/>
    <w:rsid w:val="00AA7F22"/>
    <w:rPr>
      <w:rFonts w:ascii="Tahoma" w:hAnsi="Tahoma" w:cs="Tahoma"/>
      <w:sz w:val="16"/>
      <w:szCs w:val="16"/>
    </w:rPr>
  </w:style>
  <w:style w:type="character" w:customStyle="1" w:styleId="Char1">
    <w:name w:val="批注框文本 Char"/>
    <w:basedOn w:val="a0"/>
    <w:link w:val="a7"/>
    <w:uiPriority w:val="99"/>
    <w:semiHidden/>
    <w:rsid w:val="00AA7F22"/>
    <w:rPr>
      <w:rFonts w:ascii="Tahoma" w:eastAsia="方正书宋_GBK" w:hAnsi="Tahoma" w:cs="Tahoma"/>
      <w:color w:val="000000"/>
      <w:kern w:val="0"/>
      <w:sz w:val="16"/>
      <w:szCs w:val="16"/>
    </w:rPr>
  </w:style>
  <w:style w:type="paragraph" w:styleId="a8">
    <w:name w:val="Quote"/>
    <w:basedOn w:val="a"/>
    <w:next w:val="a"/>
    <w:link w:val="Char2"/>
    <w:uiPriority w:val="29"/>
    <w:qFormat/>
    <w:rsid w:val="00AA7F22"/>
    <w:rPr>
      <w:i/>
      <w:iCs/>
      <w:color w:val="000000" w:themeColor="text1"/>
    </w:rPr>
  </w:style>
  <w:style w:type="character" w:customStyle="1" w:styleId="Char2">
    <w:name w:val="引用 Char"/>
    <w:basedOn w:val="a0"/>
    <w:link w:val="a8"/>
    <w:uiPriority w:val="29"/>
    <w:rsid w:val="00AA7F22"/>
    <w:rPr>
      <w:rFonts w:ascii="NEU-BZ-S92" w:eastAsia="方正书宋_GBK" w:hAnsi="NEU-BZ-S92"/>
      <w:i/>
      <w:iCs/>
      <w:color w:val="000000" w:themeColor="text1"/>
      <w:kern w:val="0"/>
      <w:sz w:val="18"/>
    </w:rPr>
  </w:style>
  <w:style w:type="table" w:styleId="-3">
    <w:name w:val="Light Shading Accent 3"/>
    <w:basedOn w:val="a1"/>
    <w:uiPriority w:val="60"/>
    <w:rsid w:val="00AA7F22"/>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AA7F22"/>
    <w:pPr>
      <w:tabs>
        <w:tab w:val="center" w:pos="4160"/>
        <w:tab w:val="right" w:pos="8300"/>
      </w:tabs>
    </w:pPr>
  </w:style>
  <w:style w:type="character" w:customStyle="1" w:styleId="MTDisplayEquationChar">
    <w:name w:val="MTDisplayEquation Char"/>
    <w:basedOn w:val="a0"/>
    <w:link w:val="MTDisplayEquation"/>
    <w:rsid w:val="00AA7F22"/>
    <w:rPr>
      <w:rFonts w:ascii="NEU-BZ-S92" w:eastAsia="方正书宋_GBK" w:hAnsi="NEU-BZ-S92"/>
      <w:color w:val="000000"/>
      <w:kern w:val="0"/>
      <w:sz w:val="18"/>
    </w:rPr>
  </w:style>
  <w:style w:type="character" w:customStyle="1" w:styleId="Char3">
    <w:name w:val="脚注文本 Char"/>
    <w:basedOn w:val="a0"/>
    <w:link w:val="a9"/>
    <w:uiPriority w:val="99"/>
    <w:semiHidden/>
    <w:rsid w:val="00AA7F22"/>
    <w:rPr>
      <w:sz w:val="18"/>
      <w:szCs w:val="18"/>
    </w:rPr>
  </w:style>
  <w:style w:type="paragraph" w:styleId="a9">
    <w:name w:val="footnote text"/>
    <w:basedOn w:val="a"/>
    <w:link w:val="Char3"/>
    <w:uiPriority w:val="99"/>
    <w:semiHidden/>
    <w:unhideWhenUsed/>
    <w:rsid w:val="00AA7F22"/>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AA7F22"/>
    <w:rPr>
      <w:rFonts w:ascii="NEU-BZ-S92" w:eastAsia="方正书宋_GBK" w:hAnsi="NEU-BZ-S92"/>
      <w:color w:val="000000"/>
      <w:kern w:val="0"/>
      <w:sz w:val="18"/>
      <w:szCs w:val="18"/>
    </w:rPr>
  </w:style>
  <w:style w:type="character" w:styleId="aa">
    <w:name w:val="footnote reference"/>
    <w:basedOn w:val="a0"/>
    <w:uiPriority w:val="99"/>
    <w:semiHidden/>
    <w:unhideWhenUsed/>
    <w:rsid w:val="00AA7F22"/>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theme" Target="theme/theme1.xml"/><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1189</Words>
  <Characters>6781</Characters>
  <Application>Microsoft Office Word</Application>
  <DocSecurity>0</DocSecurity>
  <Lines>56</Lines>
  <Paragraphs>15</Paragraphs>
  <ScaleCrop>false</ScaleCrop>
  <Company/>
  <LinksUpToDate>false</LinksUpToDate>
  <CharactersWithSpaces>7955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2021-11-29T05:12:00Z</dcterms:created>
  <dcterms:modified xsi:type="dcterms:W3CDTF">2021-11-29T05:12:00Z</dcterms:modified>
</cp:coreProperties>
</file>